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236"/>
        <w:gridCol w:w="6329"/>
      </w:tblGrid>
      <w:tr w:rsidR="00FD6670" w:rsidRPr="00FD6670" w14:paraId="5BF1E2D3" w14:textId="77777777" w:rsidTr="00811487">
        <w:trPr>
          <w:trHeight w:val="1800"/>
        </w:trPr>
        <w:tc>
          <w:tcPr>
            <w:tcW w:w="1573" w:type="dxa"/>
            <w:tcBorders>
              <w:top w:val="nil"/>
              <w:left w:val="nil"/>
              <w:bottom w:val="single" w:sz="4" w:space="0" w:color="auto"/>
              <w:right w:val="nil"/>
            </w:tcBorders>
          </w:tcPr>
          <w:p w14:paraId="0268B0BC" w14:textId="77777777" w:rsidR="00FD6670" w:rsidRPr="00FD6670" w:rsidRDefault="00FD6670" w:rsidP="00FD6670">
            <w:pPr>
              <w:spacing w:after="0" w:line="240" w:lineRule="auto"/>
              <w:rPr>
                <w:rFonts w:ascii="Times" w:eastAsia="Times" w:hAnsi="Times" w:cs="Times New Roman"/>
                <w:sz w:val="24"/>
                <w:szCs w:val="20"/>
                <w:lang w:val="en-US"/>
              </w:rPr>
            </w:pPr>
            <w:r w:rsidRPr="00FD6670">
              <w:rPr>
                <w:rFonts w:ascii="Times" w:eastAsia="Times" w:hAnsi="Times" w:cs="Times New Roman"/>
                <w:noProof/>
                <w:szCs w:val="20"/>
                <w:lang w:val="en-GB" w:eastAsia="en-GB"/>
              </w:rPr>
              <w:drawing>
                <wp:inline distT="0" distB="0" distL="0" distR="0" wp14:anchorId="082882A9" wp14:editId="15294718">
                  <wp:extent cx="861695" cy="1143000"/>
                  <wp:effectExtent l="0" t="0" r="0" b="0"/>
                  <wp:docPr id="1" name="Picture 1" descr="VHD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HDPA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1695" cy="1143000"/>
                          </a:xfrm>
                          <a:prstGeom prst="rect">
                            <a:avLst/>
                          </a:prstGeom>
                          <a:noFill/>
                          <a:ln>
                            <a:noFill/>
                          </a:ln>
                        </pic:spPr>
                      </pic:pic>
                    </a:graphicData>
                  </a:graphic>
                </wp:inline>
              </w:drawing>
            </w:r>
          </w:p>
        </w:tc>
        <w:tc>
          <w:tcPr>
            <w:tcW w:w="236" w:type="dxa"/>
            <w:tcBorders>
              <w:top w:val="nil"/>
              <w:left w:val="nil"/>
              <w:bottom w:val="single" w:sz="4" w:space="0" w:color="auto"/>
              <w:right w:val="nil"/>
            </w:tcBorders>
          </w:tcPr>
          <w:p w14:paraId="0550C044" w14:textId="77777777" w:rsidR="00FD6670" w:rsidRPr="00FD6670" w:rsidRDefault="00FD6670" w:rsidP="00FD6670">
            <w:pPr>
              <w:spacing w:after="0" w:line="240" w:lineRule="auto"/>
              <w:rPr>
                <w:rFonts w:ascii="Times" w:eastAsia="Times" w:hAnsi="Times" w:cs="Times New Roman"/>
                <w:sz w:val="24"/>
                <w:szCs w:val="20"/>
                <w:lang w:val="en-US"/>
              </w:rPr>
            </w:pPr>
          </w:p>
        </w:tc>
        <w:tc>
          <w:tcPr>
            <w:tcW w:w="6329" w:type="dxa"/>
            <w:tcBorders>
              <w:top w:val="nil"/>
              <w:left w:val="nil"/>
              <w:bottom w:val="single" w:sz="4" w:space="0" w:color="auto"/>
              <w:right w:val="nil"/>
            </w:tcBorders>
          </w:tcPr>
          <w:p w14:paraId="05ECAB61" w14:textId="77777777" w:rsidR="00FD6670" w:rsidRPr="00FD6670" w:rsidRDefault="00FD6670" w:rsidP="00FD6670">
            <w:pPr>
              <w:keepNext/>
              <w:spacing w:after="0" w:line="240" w:lineRule="auto"/>
              <w:outlineLvl w:val="0"/>
              <w:rPr>
                <w:rFonts w:ascii="Times" w:eastAsia="Times" w:hAnsi="Times" w:cs="Times New Roman"/>
                <w:b/>
                <w:szCs w:val="20"/>
                <w:lang w:val="ru-RU"/>
              </w:rPr>
            </w:pPr>
          </w:p>
          <w:p w14:paraId="637754F6" w14:textId="77777777" w:rsidR="00FD6670" w:rsidRPr="00FD6670" w:rsidRDefault="00FD6670" w:rsidP="00FD6670">
            <w:pPr>
              <w:keepNext/>
              <w:spacing w:after="0" w:line="240" w:lineRule="auto"/>
              <w:outlineLvl w:val="0"/>
              <w:rPr>
                <w:rFonts w:ascii="Times" w:eastAsia="Times" w:hAnsi="Times" w:cs="Times New Roman"/>
                <w:b/>
                <w:sz w:val="24"/>
                <w:szCs w:val="24"/>
                <w:lang w:val="ru-RU"/>
              </w:rPr>
            </w:pPr>
            <w:r w:rsidRPr="00FD6670">
              <w:rPr>
                <w:rFonts w:ascii="Times" w:eastAsia="Times" w:hAnsi="Times" w:cs="Times New Roman"/>
                <w:b/>
                <w:sz w:val="24"/>
                <w:szCs w:val="24"/>
                <w:lang w:val="ru-RU"/>
              </w:rPr>
              <w:t>Village of Hall and District Progress Association Inc.</w:t>
            </w:r>
          </w:p>
          <w:p w14:paraId="74033CCE" w14:textId="77777777" w:rsidR="00FD6670" w:rsidRPr="00FD6670" w:rsidRDefault="00FD6670" w:rsidP="00FD6670">
            <w:pPr>
              <w:spacing w:after="0" w:line="240" w:lineRule="auto"/>
              <w:jc w:val="center"/>
              <w:rPr>
                <w:rFonts w:ascii="Times" w:eastAsia="Times" w:hAnsi="Times" w:cs="Times New Roman"/>
                <w:sz w:val="24"/>
                <w:szCs w:val="20"/>
                <w:lang w:val="en-US"/>
              </w:rPr>
            </w:pPr>
          </w:p>
          <w:p w14:paraId="3B40A32C" w14:textId="77777777" w:rsidR="00FD6670" w:rsidRPr="00FD6670" w:rsidRDefault="00FD6670" w:rsidP="00FD6670">
            <w:pPr>
              <w:spacing w:after="0" w:line="240" w:lineRule="auto"/>
              <w:rPr>
                <w:rFonts w:ascii="Times" w:eastAsia="Times" w:hAnsi="Times" w:cs="Times New Roman"/>
                <w:sz w:val="20"/>
                <w:szCs w:val="20"/>
                <w:lang w:val="en-US"/>
              </w:rPr>
            </w:pPr>
            <w:r w:rsidRPr="00FD6670">
              <w:rPr>
                <w:rFonts w:ascii="Times" w:eastAsia="Times" w:hAnsi="Times" w:cs="Times New Roman"/>
                <w:sz w:val="20"/>
                <w:szCs w:val="20"/>
                <w:lang w:val="en-US"/>
              </w:rPr>
              <w:t>VHDPA Inc.</w:t>
            </w:r>
          </w:p>
          <w:p w14:paraId="39C09E09" w14:textId="77777777" w:rsidR="00FD6670" w:rsidRPr="00FD6670" w:rsidRDefault="00FD6670" w:rsidP="00FD6670">
            <w:pPr>
              <w:spacing w:after="0" w:line="240" w:lineRule="auto"/>
              <w:rPr>
                <w:rFonts w:ascii="Times" w:eastAsia="Times" w:hAnsi="Times" w:cs="Times New Roman"/>
                <w:sz w:val="20"/>
                <w:szCs w:val="20"/>
                <w:lang w:val="en-US"/>
              </w:rPr>
            </w:pPr>
            <w:r w:rsidRPr="00FD6670">
              <w:rPr>
                <w:rFonts w:ascii="Times" w:eastAsia="Times" w:hAnsi="Times" w:cs="Times New Roman"/>
                <w:sz w:val="20"/>
                <w:szCs w:val="20"/>
                <w:lang w:val="en-US"/>
              </w:rPr>
              <w:t xml:space="preserve">PO Box 43 </w:t>
            </w:r>
          </w:p>
          <w:p w14:paraId="2D7B8AF3" w14:textId="77777777" w:rsidR="00FD6670" w:rsidRPr="00FD6670" w:rsidRDefault="00FD6670" w:rsidP="00FD6670">
            <w:pPr>
              <w:spacing w:after="0" w:line="240" w:lineRule="auto"/>
              <w:rPr>
                <w:rFonts w:ascii="Times" w:eastAsia="Times" w:hAnsi="Times" w:cs="Times New Roman"/>
                <w:sz w:val="20"/>
                <w:szCs w:val="20"/>
                <w:lang w:val="en-US"/>
              </w:rPr>
            </w:pPr>
            <w:r w:rsidRPr="00FD6670">
              <w:rPr>
                <w:rFonts w:ascii="Times" w:eastAsia="Times" w:hAnsi="Times" w:cs="Times New Roman"/>
                <w:sz w:val="20"/>
                <w:szCs w:val="20"/>
                <w:lang w:val="en-US"/>
              </w:rPr>
              <w:t>Hall  ACT  2618</w:t>
            </w:r>
          </w:p>
          <w:p w14:paraId="778E5149" w14:textId="77777777" w:rsidR="00FD6670" w:rsidRPr="00FD6670" w:rsidRDefault="00FE1017" w:rsidP="00FD6670">
            <w:pPr>
              <w:spacing w:after="0" w:line="240" w:lineRule="auto"/>
              <w:rPr>
                <w:rFonts w:ascii="Times" w:eastAsia="Times" w:hAnsi="Times" w:cs="Times New Roman"/>
                <w:color w:val="000000"/>
                <w:sz w:val="20"/>
                <w:szCs w:val="20"/>
                <w:lang w:val="en-US"/>
              </w:rPr>
            </w:pPr>
            <w:hyperlink r:id="rId6" w:history="1">
              <w:r w:rsidR="00FD6670" w:rsidRPr="00FD6670">
                <w:rPr>
                  <w:rFonts w:ascii="Times" w:eastAsia="Times" w:hAnsi="Times" w:cs="Times New Roman"/>
                  <w:color w:val="0000FF"/>
                  <w:sz w:val="20"/>
                  <w:szCs w:val="20"/>
                  <w:u w:val="single"/>
                  <w:lang w:val="en-US"/>
                </w:rPr>
                <w:t>www.hall.act.au</w:t>
              </w:r>
            </w:hyperlink>
          </w:p>
          <w:p w14:paraId="29D14286" w14:textId="77777777" w:rsidR="00FD6670" w:rsidRPr="00FD6670" w:rsidRDefault="00FD6670" w:rsidP="00FD6670">
            <w:pPr>
              <w:tabs>
                <w:tab w:val="left" w:pos="801"/>
                <w:tab w:val="left" w:pos="2076"/>
              </w:tabs>
              <w:spacing w:after="0" w:line="240" w:lineRule="auto"/>
              <w:rPr>
                <w:rFonts w:ascii="Times" w:eastAsia="Times" w:hAnsi="Times" w:cs="Times New Roman"/>
                <w:color w:val="000000"/>
                <w:sz w:val="24"/>
                <w:szCs w:val="20"/>
                <w:lang w:val="en-US"/>
              </w:rPr>
            </w:pPr>
          </w:p>
        </w:tc>
      </w:tr>
    </w:tbl>
    <w:p w14:paraId="699791D1" w14:textId="77777777" w:rsidR="00FD6670" w:rsidRPr="00FD6670" w:rsidRDefault="00FD6670" w:rsidP="00FD6670">
      <w:pPr>
        <w:spacing w:after="0" w:line="240" w:lineRule="auto"/>
        <w:rPr>
          <w:rFonts w:ascii="Times" w:eastAsia="Times" w:hAnsi="Times" w:cs="Times New Roman"/>
          <w:b/>
          <w:szCs w:val="20"/>
          <w:lang w:val="en-US"/>
        </w:rPr>
      </w:pPr>
    </w:p>
    <w:p w14:paraId="76C1DE9B" w14:textId="77777777" w:rsidR="00FD6670" w:rsidRPr="00FD6670" w:rsidRDefault="00FD6670" w:rsidP="00FD6670">
      <w:pPr>
        <w:spacing w:after="0" w:line="240" w:lineRule="auto"/>
        <w:rPr>
          <w:rFonts w:ascii="Times" w:eastAsia="Times" w:hAnsi="Times" w:cs="Times New Roman"/>
          <w:szCs w:val="20"/>
          <w:lang w:val="en-US"/>
        </w:rPr>
      </w:pPr>
    </w:p>
    <w:p w14:paraId="0685DECB" w14:textId="77777777" w:rsidR="00FD6670" w:rsidRPr="00FD6670" w:rsidRDefault="00FD6670" w:rsidP="00FD6670">
      <w:pPr>
        <w:suppressAutoHyphens/>
        <w:spacing w:after="0" w:line="240" w:lineRule="auto"/>
        <w:rPr>
          <w:rFonts w:ascii="Times New Roman" w:eastAsia="Times" w:hAnsi="Times New Roman" w:cs="Times New Roman"/>
          <w:b/>
          <w:sz w:val="36"/>
          <w:szCs w:val="36"/>
          <w:lang w:val="en-US"/>
        </w:rPr>
      </w:pPr>
      <w:r w:rsidRPr="00FD6670">
        <w:rPr>
          <w:rFonts w:ascii="Times New Roman" w:eastAsia="Times" w:hAnsi="Times New Roman" w:cs="Times New Roman"/>
          <w:b/>
          <w:sz w:val="36"/>
          <w:szCs w:val="36"/>
          <w:lang w:val="en-US"/>
        </w:rPr>
        <w:t xml:space="preserve"> VHDPA Annual General Meeting </w:t>
      </w:r>
      <w:r w:rsidR="006C0FB8">
        <w:rPr>
          <w:rFonts w:ascii="Times New Roman" w:eastAsia="Times" w:hAnsi="Times New Roman" w:cs="Times New Roman"/>
          <w:b/>
          <w:sz w:val="36"/>
          <w:szCs w:val="36"/>
          <w:lang w:val="en-US"/>
        </w:rPr>
        <w:t>2018</w:t>
      </w:r>
      <w:r w:rsidRPr="00FD6670">
        <w:rPr>
          <w:rFonts w:ascii="Times New Roman" w:eastAsia="Times" w:hAnsi="Times New Roman" w:cs="Times New Roman"/>
          <w:b/>
          <w:sz w:val="36"/>
          <w:szCs w:val="36"/>
          <w:lang w:val="en-US"/>
        </w:rPr>
        <w:t xml:space="preserve">    </w:t>
      </w:r>
      <w:r w:rsidRPr="00FD6670">
        <w:rPr>
          <w:rFonts w:ascii="Times New Roman" w:eastAsia="Times" w:hAnsi="Times New Roman" w:cs="Times New Roman"/>
          <w:b/>
          <w:sz w:val="44"/>
          <w:szCs w:val="44"/>
          <w:lang w:val="en-US"/>
        </w:rPr>
        <w:t>Agenda.</w:t>
      </w:r>
    </w:p>
    <w:p w14:paraId="58C0B63C" w14:textId="77777777" w:rsidR="00FD6670" w:rsidRPr="00FD6670" w:rsidRDefault="00FD6670" w:rsidP="00FD6670">
      <w:pPr>
        <w:suppressAutoHyphens/>
        <w:spacing w:after="0" w:line="240" w:lineRule="auto"/>
        <w:rPr>
          <w:rFonts w:ascii="Times New Roman" w:eastAsia="Times" w:hAnsi="Times New Roman" w:cs="Times New Roman"/>
          <w:b/>
          <w:sz w:val="36"/>
          <w:szCs w:val="36"/>
          <w:lang w:val="en-US"/>
        </w:rPr>
      </w:pPr>
    </w:p>
    <w:p w14:paraId="741C073E" w14:textId="77777777" w:rsidR="00FD6670" w:rsidRPr="00FD6670" w:rsidRDefault="00FD6670" w:rsidP="00FD6670">
      <w:pPr>
        <w:suppressAutoHyphens/>
        <w:spacing w:after="0" w:line="240" w:lineRule="auto"/>
        <w:rPr>
          <w:rFonts w:ascii="Times New Roman" w:eastAsia="Times" w:hAnsi="Times New Roman" w:cs="Times New Roman"/>
          <w:b/>
          <w:sz w:val="24"/>
          <w:szCs w:val="20"/>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06"/>
        <w:gridCol w:w="6436"/>
      </w:tblGrid>
      <w:tr w:rsidR="00FD6670" w:rsidRPr="00FD6670" w14:paraId="1309DF62" w14:textId="77777777" w:rsidTr="00811487">
        <w:tc>
          <w:tcPr>
            <w:tcW w:w="2943" w:type="dxa"/>
            <w:shd w:val="clear" w:color="auto" w:fill="auto"/>
          </w:tcPr>
          <w:p w14:paraId="724EC17E" w14:textId="77777777" w:rsidR="00FD6670" w:rsidRPr="00FD6670" w:rsidRDefault="00FD6670" w:rsidP="00FD6670">
            <w:pPr>
              <w:suppressAutoHyphens/>
              <w:spacing w:before="100" w:beforeAutospacing="1" w:after="120"/>
              <w:rPr>
                <w:rFonts w:ascii="Times New Roman" w:eastAsia="Times" w:hAnsi="Times New Roman" w:cs="Times New Roman"/>
                <w:b/>
                <w:sz w:val="24"/>
                <w:szCs w:val="20"/>
                <w:lang w:val="en-US"/>
              </w:rPr>
            </w:pPr>
            <w:r w:rsidRPr="00FD6670">
              <w:rPr>
                <w:rFonts w:ascii="Times New Roman" w:eastAsia="Times" w:hAnsi="Times New Roman" w:cs="Times New Roman"/>
                <w:b/>
                <w:sz w:val="24"/>
                <w:szCs w:val="20"/>
                <w:lang w:val="en-US"/>
              </w:rPr>
              <w:t>Meeting date</w:t>
            </w:r>
          </w:p>
        </w:tc>
        <w:tc>
          <w:tcPr>
            <w:tcW w:w="6911" w:type="dxa"/>
            <w:shd w:val="clear" w:color="auto" w:fill="auto"/>
          </w:tcPr>
          <w:p w14:paraId="5261F53C" w14:textId="77777777" w:rsidR="00FD6670" w:rsidRPr="00FD6670" w:rsidRDefault="00FD6670" w:rsidP="00FD6670">
            <w:pPr>
              <w:suppressAutoHyphens/>
              <w:spacing w:before="100" w:beforeAutospacing="1" w:after="120"/>
              <w:rPr>
                <w:rFonts w:ascii="Times New Roman" w:eastAsia="Times" w:hAnsi="Times New Roman" w:cs="Times New Roman"/>
                <w:sz w:val="24"/>
                <w:szCs w:val="24"/>
                <w:lang w:val="en-US"/>
              </w:rPr>
            </w:pPr>
            <w:r w:rsidRPr="00FD6670">
              <w:rPr>
                <w:rFonts w:ascii="Times New Roman" w:eastAsia="Times" w:hAnsi="Times New Roman" w:cs="Times New Roman"/>
                <w:sz w:val="24"/>
                <w:szCs w:val="24"/>
                <w:lang w:val="en-US"/>
              </w:rPr>
              <w:t>7:00pm Wednesday, 15 August 2018</w:t>
            </w:r>
          </w:p>
        </w:tc>
      </w:tr>
      <w:tr w:rsidR="00FD6670" w:rsidRPr="00FD6670" w14:paraId="41CB011C" w14:textId="77777777" w:rsidTr="00811487">
        <w:tc>
          <w:tcPr>
            <w:tcW w:w="2943" w:type="dxa"/>
            <w:shd w:val="clear" w:color="auto" w:fill="auto"/>
          </w:tcPr>
          <w:p w14:paraId="7CCB6B3E" w14:textId="77777777" w:rsidR="00FD6670" w:rsidRPr="00FD6670" w:rsidRDefault="00FD6670" w:rsidP="00FD6670">
            <w:pPr>
              <w:suppressAutoHyphens/>
              <w:spacing w:before="100" w:beforeAutospacing="1" w:after="120"/>
              <w:rPr>
                <w:rFonts w:ascii="Times New Roman" w:eastAsia="Times" w:hAnsi="Times New Roman" w:cs="Times New Roman"/>
                <w:b/>
                <w:sz w:val="24"/>
                <w:szCs w:val="20"/>
                <w:lang w:val="en-US"/>
              </w:rPr>
            </w:pPr>
            <w:r w:rsidRPr="00FD6670">
              <w:rPr>
                <w:rFonts w:ascii="Times New Roman" w:eastAsia="Times" w:hAnsi="Times New Roman" w:cs="Times New Roman"/>
                <w:b/>
                <w:sz w:val="24"/>
                <w:szCs w:val="20"/>
                <w:lang w:val="en-US"/>
              </w:rPr>
              <w:t>Location</w:t>
            </w:r>
          </w:p>
        </w:tc>
        <w:tc>
          <w:tcPr>
            <w:tcW w:w="6911" w:type="dxa"/>
            <w:shd w:val="clear" w:color="auto" w:fill="auto"/>
          </w:tcPr>
          <w:p w14:paraId="22DE3604" w14:textId="77777777" w:rsidR="00FD6670" w:rsidRPr="00FD6670" w:rsidRDefault="00FD6670" w:rsidP="00FD6670">
            <w:pPr>
              <w:suppressAutoHyphens/>
              <w:spacing w:before="100" w:beforeAutospacing="1" w:after="120"/>
              <w:rPr>
                <w:rFonts w:ascii="Times New Roman" w:eastAsia="Times" w:hAnsi="Times New Roman" w:cs="Times New Roman"/>
                <w:sz w:val="24"/>
                <w:szCs w:val="24"/>
                <w:lang w:val="en-US"/>
              </w:rPr>
            </w:pPr>
            <w:r w:rsidRPr="00FD6670">
              <w:rPr>
                <w:rFonts w:ascii="Times New Roman" w:eastAsia="Times" w:hAnsi="Times New Roman" w:cs="Times New Roman"/>
                <w:sz w:val="24"/>
                <w:szCs w:val="24"/>
                <w:lang w:val="en-US"/>
              </w:rPr>
              <w:t>Hall Pavilion</w:t>
            </w:r>
          </w:p>
        </w:tc>
      </w:tr>
      <w:tr w:rsidR="00FD6670" w:rsidRPr="00FD6670" w14:paraId="41147E45" w14:textId="77777777" w:rsidTr="00811487">
        <w:tc>
          <w:tcPr>
            <w:tcW w:w="2943" w:type="dxa"/>
            <w:shd w:val="clear" w:color="auto" w:fill="auto"/>
          </w:tcPr>
          <w:p w14:paraId="23F657DB" w14:textId="77777777" w:rsidR="00FD6670" w:rsidRPr="00FD6670" w:rsidRDefault="00FD6670" w:rsidP="00FD6670">
            <w:pPr>
              <w:suppressAutoHyphens/>
              <w:spacing w:before="100" w:beforeAutospacing="1" w:after="120"/>
              <w:rPr>
                <w:rFonts w:ascii="Times New Roman" w:eastAsia="Times" w:hAnsi="Times New Roman" w:cs="Times New Roman"/>
                <w:b/>
                <w:sz w:val="24"/>
                <w:szCs w:val="20"/>
                <w:lang w:val="en-US"/>
              </w:rPr>
            </w:pPr>
            <w:r w:rsidRPr="00FD6670">
              <w:rPr>
                <w:rFonts w:ascii="Times New Roman" w:eastAsia="Times" w:hAnsi="Times New Roman" w:cs="Times New Roman"/>
                <w:b/>
                <w:sz w:val="24"/>
                <w:szCs w:val="20"/>
                <w:lang w:val="en-US"/>
              </w:rPr>
              <w:t xml:space="preserve">Committee Members </w:t>
            </w:r>
          </w:p>
        </w:tc>
        <w:tc>
          <w:tcPr>
            <w:tcW w:w="6911" w:type="dxa"/>
            <w:shd w:val="clear" w:color="auto" w:fill="auto"/>
          </w:tcPr>
          <w:p w14:paraId="3C952761" w14:textId="77777777" w:rsidR="00FD6670" w:rsidRPr="00FD6670" w:rsidRDefault="00FD6670" w:rsidP="00FD6670">
            <w:pPr>
              <w:suppressAutoHyphens/>
              <w:spacing w:before="100" w:beforeAutospacing="1" w:after="120"/>
              <w:rPr>
                <w:rFonts w:ascii="Times New Roman" w:eastAsia="Times" w:hAnsi="Times New Roman" w:cs="Times New Roman"/>
                <w:sz w:val="24"/>
                <w:szCs w:val="24"/>
                <w:lang w:val="en-US"/>
              </w:rPr>
            </w:pPr>
            <w:r w:rsidRPr="00FD6670">
              <w:rPr>
                <w:rFonts w:ascii="Times New Roman" w:eastAsia="Times" w:hAnsi="Times New Roman" w:cs="Times New Roman"/>
                <w:sz w:val="24"/>
                <w:szCs w:val="24"/>
                <w:lang w:val="en-US"/>
              </w:rPr>
              <w:t>Gavin Mansfield, John Starr, Bob Richardson, Tony Morris, Margaret Monahan, Peter Howard, Jo Hall, Brenton Philp</w:t>
            </w:r>
          </w:p>
        </w:tc>
      </w:tr>
      <w:tr w:rsidR="00FD6670" w:rsidRPr="00FD6670" w14:paraId="7D298734" w14:textId="77777777" w:rsidTr="00811487">
        <w:tc>
          <w:tcPr>
            <w:tcW w:w="2943" w:type="dxa"/>
            <w:shd w:val="clear" w:color="auto" w:fill="auto"/>
          </w:tcPr>
          <w:p w14:paraId="4A3CE23A" w14:textId="77777777" w:rsidR="00FD6670" w:rsidRPr="00FD6670" w:rsidRDefault="00FD6670" w:rsidP="00FD6670">
            <w:pPr>
              <w:suppressAutoHyphens/>
              <w:spacing w:before="100" w:beforeAutospacing="1" w:after="120"/>
              <w:rPr>
                <w:rFonts w:ascii="Times New Roman" w:eastAsia="Times" w:hAnsi="Times New Roman" w:cs="Times New Roman"/>
                <w:b/>
                <w:sz w:val="24"/>
                <w:szCs w:val="20"/>
                <w:lang w:val="en-US"/>
              </w:rPr>
            </w:pPr>
            <w:r w:rsidRPr="00FD6670">
              <w:rPr>
                <w:rFonts w:ascii="Times New Roman" w:eastAsia="Times" w:hAnsi="Times New Roman" w:cs="Times New Roman"/>
                <w:b/>
                <w:sz w:val="24"/>
                <w:szCs w:val="20"/>
                <w:lang w:val="en-US"/>
              </w:rPr>
              <w:t>Attendees</w:t>
            </w:r>
          </w:p>
        </w:tc>
        <w:tc>
          <w:tcPr>
            <w:tcW w:w="6911" w:type="dxa"/>
            <w:shd w:val="clear" w:color="auto" w:fill="auto"/>
          </w:tcPr>
          <w:p w14:paraId="1CBF97A6" w14:textId="77777777" w:rsidR="00FD6670" w:rsidRPr="00FD6670" w:rsidRDefault="00FD6670" w:rsidP="00FD6670">
            <w:pPr>
              <w:suppressAutoHyphens/>
              <w:spacing w:before="100" w:beforeAutospacing="1" w:after="120"/>
              <w:rPr>
                <w:rFonts w:ascii="Times New Roman" w:eastAsia="Times" w:hAnsi="Times New Roman" w:cs="Times New Roman"/>
                <w:sz w:val="24"/>
                <w:szCs w:val="24"/>
                <w:lang w:val="en-US"/>
              </w:rPr>
            </w:pPr>
            <w:r w:rsidRPr="00FD6670">
              <w:rPr>
                <w:rFonts w:ascii="Times New Roman" w:eastAsia="Times" w:hAnsi="Times New Roman" w:cs="Times New Roman"/>
                <w:sz w:val="24"/>
                <w:szCs w:val="24"/>
                <w:lang w:val="en-US"/>
              </w:rPr>
              <w:t>Tony Morris, Margaret Morris, John Starr, Bob Richardson, Heather Wilford, Alf Wilford, A</w:t>
            </w:r>
            <w:r w:rsidR="00DD77A2">
              <w:rPr>
                <w:rFonts w:ascii="Times New Roman" w:eastAsia="Times" w:hAnsi="Times New Roman" w:cs="Times New Roman"/>
                <w:sz w:val="24"/>
                <w:szCs w:val="24"/>
                <w:lang w:val="en-US"/>
              </w:rPr>
              <w:t>lastair Crombie</w:t>
            </w:r>
            <w:r w:rsidRPr="00FD6670">
              <w:rPr>
                <w:rFonts w:ascii="Times New Roman" w:eastAsia="Times" w:hAnsi="Times New Roman" w:cs="Times New Roman"/>
                <w:sz w:val="24"/>
                <w:szCs w:val="24"/>
                <w:lang w:val="en-US"/>
              </w:rPr>
              <w:t>, Rod Roberts, Judy Roberts, Jan Peelgrane, Lee-Ann Brodrick, Ian Brodrick, Ken Heffernan, Brian Banyard, Marion Banyard, Jenny Holcombe, Ann Toet, Peter Toet, Olga Minion, Margaret Monahan, Allan Monahan, Peter Howard, Alison Reynolds, Aaro</w:t>
            </w:r>
            <w:r w:rsidR="00DD77A2">
              <w:rPr>
                <w:rFonts w:ascii="Times New Roman" w:eastAsia="Times" w:hAnsi="Times New Roman" w:cs="Times New Roman"/>
                <w:sz w:val="24"/>
                <w:szCs w:val="24"/>
                <w:lang w:val="en-US"/>
              </w:rPr>
              <w:t>n Whitta</w:t>
            </w:r>
            <w:r w:rsidRPr="00FD6670">
              <w:rPr>
                <w:rFonts w:ascii="Times New Roman" w:eastAsia="Times" w:hAnsi="Times New Roman" w:cs="Times New Roman"/>
                <w:sz w:val="24"/>
                <w:szCs w:val="24"/>
                <w:lang w:val="en-US"/>
              </w:rPr>
              <w:t>ker, Jo Hall, Brenton Philp, Thomas Ault, Juanita Caddy, Gavin Mansfield, Ralph Southwell, Jonathon Palmer, John Burns, Dennis Greenwood</w:t>
            </w:r>
          </w:p>
        </w:tc>
      </w:tr>
      <w:tr w:rsidR="00FD6670" w:rsidRPr="00FD6670" w14:paraId="088EC79D" w14:textId="77777777" w:rsidTr="00811487">
        <w:tc>
          <w:tcPr>
            <w:tcW w:w="2943" w:type="dxa"/>
            <w:shd w:val="clear" w:color="auto" w:fill="auto"/>
          </w:tcPr>
          <w:p w14:paraId="3D34D62B" w14:textId="77777777" w:rsidR="00FD6670" w:rsidRPr="00FD6670" w:rsidRDefault="00FD6670" w:rsidP="00FD6670">
            <w:pPr>
              <w:suppressAutoHyphens/>
              <w:spacing w:before="100" w:beforeAutospacing="1" w:after="120"/>
              <w:rPr>
                <w:rFonts w:ascii="Times New Roman" w:eastAsia="Times" w:hAnsi="Times New Roman" w:cs="Times New Roman"/>
                <w:b/>
                <w:sz w:val="24"/>
                <w:szCs w:val="20"/>
                <w:lang w:val="en-US"/>
              </w:rPr>
            </w:pPr>
            <w:r w:rsidRPr="00FD6670">
              <w:rPr>
                <w:rFonts w:ascii="Times New Roman" w:eastAsia="Times" w:hAnsi="Times New Roman" w:cs="Times New Roman"/>
                <w:b/>
                <w:sz w:val="24"/>
                <w:szCs w:val="20"/>
                <w:lang w:val="en-US"/>
              </w:rPr>
              <w:t>Apologies</w:t>
            </w:r>
          </w:p>
        </w:tc>
        <w:tc>
          <w:tcPr>
            <w:tcW w:w="6911" w:type="dxa"/>
            <w:shd w:val="clear" w:color="auto" w:fill="auto"/>
          </w:tcPr>
          <w:p w14:paraId="2F090843" w14:textId="77777777" w:rsidR="00FD6670" w:rsidRPr="00FD6670" w:rsidRDefault="00FD6670" w:rsidP="00FD6670">
            <w:pPr>
              <w:suppressAutoHyphens/>
              <w:spacing w:before="100" w:beforeAutospacing="1" w:after="120"/>
              <w:rPr>
                <w:rFonts w:ascii="Times New Roman" w:eastAsia="Times" w:hAnsi="Times New Roman" w:cs="Times New Roman"/>
                <w:sz w:val="24"/>
                <w:szCs w:val="24"/>
                <w:lang w:val="en-US"/>
              </w:rPr>
            </w:pPr>
            <w:r w:rsidRPr="00FD6670">
              <w:rPr>
                <w:rFonts w:ascii="Times New Roman" w:eastAsia="Times" w:hAnsi="Times New Roman" w:cs="Times New Roman"/>
                <w:sz w:val="24"/>
                <w:szCs w:val="24"/>
                <w:lang w:val="en-US"/>
              </w:rPr>
              <w:t>Lee Crocker, Phil Robson, Barry Huckstepp, Robert Yallop</w:t>
            </w:r>
          </w:p>
        </w:tc>
      </w:tr>
    </w:tbl>
    <w:p w14:paraId="688C7A45" w14:textId="77777777" w:rsidR="00FD6670" w:rsidRPr="00FD6670" w:rsidRDefault="00FD6670" w:rsidP="00FD6670">
      <w:pPr>
        <w:suppressAutoHyphens/>
        <w:spacing w:after="0" w:line="240" w:lineRule="auto"/>
        <w:rPr>
          <w:rFonts w:ascii="Times New Roman" w:eastAsia="Times" w:hAnsi="Times New Roman" w:cs="Times New Roman"/>
          <w:b/>
          <w:sz w:val="24"/>
          <w:szCs w:val="20"/>
          <w:lang w:val="en-US"/>
        </w:rPr>
      </w:pPr>
    </w:p>
    <w:p w14:paraId="703B97A8" w14:textId="77777777" w:rsidR="00FD6670" w:rsidRPr="00FD6670" w:rsidRDefault="00FD6670" w:rsidP="00FD6670">
      <w:pPr>
        <w:spacing w:after="0" w:line="240" w:lineRule="auto"/>
        <w:ind w:left="720"/>
        <w:contextualSpacing/>
        <w:rPr>
          <w:rFonts w:ascii="Times New Roman" w:eastAsia="Times" w:hAnsi="Times New Roman" w:cs="Times New Roman"/>
          <w:b/>
          <w:sz w:val="24"/>
          <w:szCs w:val="20"/>
          <w:lang w:val="en-US"/>
        </w:rPr>
      </w:pPr>
    </w:p>
    <w:p w14:paraId="39360C21" w14:textId="77777777" w:rsidR="00FD6670" w:rsidRPr="00FD6670" w:rsidRDefault="00FD6670" w:rsidP="00FD6670">
      <w:pPr>
        <w:numPr>
          <w:ilvl w:val="0"/>
          <w:numId w:val="1"/>
        </w:numPr>
        <w:suppressAutoHyphens/>
        <w:spacing w:before="240" w:after="0" w:line="240" w:lineRule="auto"/>
        <w:ind w:left="714" w:hanging="357"/>
        <w:rPr>
          <w:rFonts w:ascii="Times New Roman" w:eastAsia="Times" w:hAnsi="Times New Roman" w:cs="Times New Roman"/>
          <w:b/>
          <w:sz w:val="28"/>
          <w:szCs w:val="28"/>
          <w:lang w:val="en-US"/>
        </w:rPr>
      </w:pPr>
      <w:r w:rsidRPr="00FD6670">
        <w:rPr>
          <w:rFonts w:ascii="Times New Roman" w:eastAsia="Times" w:hAnsi="Times New Roman" w:cs="Times New Roman"/>
          <w:b/>
          <w:sz w:val="28"/>
          <w:szCs w:val="28"/>
          <w:lang w:val="en-US"/>
        </w:rPr>
        <w:t>Minutes of previous meeting.</w:t>
      </w:r>
    </w:p>
    <w:p w14:paraId="697C30D1" w14:textId="77777777" w:rsidR="00FD6670" w:rsidRPr="00FD6670" w:rsidRDefault="00FD6670" w:rsidP="00FD6670">
      <w:pPr>
        <w:suppressAutoHyphens/>
        <w:spacing w:after="0" w:line="240" w:lineRule="auto"/>
        <w:rPr>
          <w:rFonts w:ascii="Times New Roman" w:eastAsia="Times New Roman" w:hAnsi="Times New Roman" w:cs="Times New Roman"/>
          <w:color w:val="000000"/>
          <w:sz w:val="24"/>
          <w:szCs w:val="24"/>
          <w:lang w:eastAsia="en-AU"/>
        </w:rPr>
      </w:pPr>
    </w:p>
    <w:tbl>
      <w:tblPr>
        <w:tblStyle w:val="TableGrid"/>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9"/>
        <w:gridCol w:w="8057"/>
      </w:tblGrid>
      <w:tr w:rsidR="00FD6670" w:rsidRPr="00FD6670" w14:paraId="0893E10C" w14:textId="77777777" w:rsidTr="00811487">
        <w:tc>
          <w:tcPr>
            <w:tcW w:w="1276" w:type="dxa"/>
          </w:tcPr>
          <w:p w14:paraId="5C69B22B" w14:textId="77777777" w:rsidR="00FD6670" w:rsidRPr="00FD6670" w:rsidRDefault="00FD6670" w:rsidP="00FD6670">
            <w:pPr>
              <w:suppressAutoHyphens/>
              <w:jc w:val="center"/>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1.1</w:t>
            </w:r>
          </w:p>
        </w:tc>
        <w:tc>
          <w:tcPr>
            <w:tcW w:w="8612" w:type="dxa"/>
          </w:tcPr>
          <w:p w14:paraId="5DE4F934" w14:textId="77777777" w:rsidR="00FD6670" w:rsidRPr="00FD6670" w:rsidRDefault="00FD6670" w:rsidP="006C0FB8">
            <w:pPr>
              <w:suppressAutoHyphens/>
              <w:spacing w:after="120"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Minutes of annual general meeting – 16 August 2017</w:t>
            </w:r>
          </w:p>
          <w:p w14:paraId="34393B13" w14:textId="77777777" w:rsidR="00FD6670" w:rsidRPr="00FD6670" w:rsidRDefault="00FE1017" w:rsidP="006C0FB8">
            <w:pPr>
              <w:suppressAutoHyphens/>
              <w:spacing w:after="120" w:afterAutospacing="0"/>
              <w:rPr>
                <w:rFonts w:ascii="Times New Roman" w:eastAsia="Times New Roman" w:hAnsi="Times New Roman" w:cs="Times New Roman"/>
                <w:color w:val="000000"/>
                <w:sz w:val="24"/>
                <w:szCs w:val="24"/>
                <w:lang w:eastAsia="en-AU"/>
              </w:rPr>
            </w:pPr>
            <w:hyperlink r:id="rId7" w:tooltip="VHDPA AGM - Minutes 16 August 2017 (1).pdf" w:history="1">
              <w:r w:rsidR="00FD6670" w:rsidRPr="00FD6670">
                <w:rPr>
                  <w:rFonts w:ascii="Tahoma" w:eastAsia="Times" w:hAnsi="Tahoma" w:cs="Tahoma"/>
                  <w:color w:val="999966"/>
                  <w:sz w:val="21"/>
                  <w:szCs w:val="21"/>
                  <w:u w:val="single"/>
                  <w:shd w:val="clear" w:color="auto" w:fill="FFFFFF"/>
                  <w:lang w:val="en-US"/>
                </w:rPr>
                <w:t>Minutes of the Annual General Meeting 2017</w:t>
              </w:r>
            </w:hyperlink>
          </w:p>
          <w:p w14:paraId="129C130F" w14:textId="77777777" w:rsidR="00FD6670" w:rsidRPr="00FD6670" w:rsidRDefault="00FD6670" w:rsidP="006C0FB8">
            <w:pPr>
              <w:suppressAutoHyphens/>
              <w:spacing w:after="120"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Minutes Confirmed and accepted</w:t>
            </w:r>
          </w:p>
        </w:tc>
      </w:tr>
      <w:tr w:rsidR="00FD6670" w:rsidRPr="00FD6670" w14:paraId="0C4F95AE" w14:textId="77777777" w:rsidTr="00811487">
        <w:tc>
          <w:tcPr>
            <w:tcW w:w="1276" w:type="dxa"/>
          </w:tcPr>
          <w:p w14:paraId="2C2D3E7C" w14:textId="77777777" w:rsidR="00FD6670" w:rsidRPr="00FD6670" w:rsidRDefault="00FD6670" w:rsidP="00FD6670">
            <w:pPr>
              <w:suppressAutoHyphens/>
              <w:jc w:val="center"/>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1.2</w:t>
            </w:r>
          </w:p>
        </w:tc>
        <w:tc>
          <w:tcPr>
            <w:tcW w:w="8612" w:type="dxa"/>
          </w:tcPr>
          <w:p w14:paraId="5EC2EC91" w14:textId="77777777" w:rsidR="00FD6670" w:rsidRPr="00FD6670" w:rsidRDefault="00FD6670" w:rsidP="006C0FB8">
            <w:pPr>
              <w:suppressAutoHyphens/>
              <w:spacing w:after="120"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Minutes of general meeting – 31 May 2018</w:t>
            </w:r>
          </w:p>
          <w:p w14:paraId="76FA687D" w14:textId="77777777" w:rsidR="00FD6670" w:rsidRPr="00FD6670" w:rsidRDefault="00FE1017" w:rsidP="006C0FB8">
            <w:pPr>
              <w:suppressAutoHyphens/>
              <w:spacing w:after="120" w:afterAutospacing="0"/>
              <w:rPr>
                <w:rFonts w:ascii="Times New Roman" w:eastAsia="Times New Roman" w:hAnsi="Times New Roman" w:cs="Times New Roman"/>
                <w:color w:val="000000"/>
                <w:sz w:val="24"/>
                <w:szCs w:val="24"/>
                <w:lang w:eastAsia="en-AU"/>
              </w:rPr>
            </w:pPr>
            <w:hyperlink r:id="rId8" w:tooltip="Minutes of GM 31 May 2018.pdf" w:history="1">
              <w:r w:rsidR="00FD6670" w:rsidRPr="00FD6670">
                <w:rPr>
                  <w:rFonts w:ascii="Tahoma" w:eastAsia="Times" w:hAnsi="Tahoma" w:cs="Tahoma"/>
                  <w:color w:val="999966"/>
                  <w:sz w:val="21"/>
                  <w:szCs w:val="21"/>
                  <w:u w:val="single"/>
                  <w:shd w:val="clear" w:color="auto" w:fill="FFFFFF"/>
                  <w:lang w:val="en-US"/>
                </w:rPr>
                <w:t>Minutes of general meeting of the VHDPA held 31 My 2018</w:t>
              </w:r>
            </w:hyperlink>
          </w:p>
          <w:p w14:paraId="7F87803D" w14:textId="77777777" w:rsidR="00FD6670" w:rsidRPr="00FD6670" w:rsidRDefault="00FD6670" w:rsidP="006C0FB8">
            <w:pPr>
              <w:suppressAutoHyphens/>
              <w:spacing w:after="120"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Minutes Confirmed and accepted</w:t>
            </w:r>
          </w:p>
        </w:tc>
      </w:tr>
    </w:tbl>
    <w:p w14:paraId="642DEEE1" w14:textId="77777777" w:rsidR="00FD6670" w:rsidRPr="00FD6670" w:rsidRDefault="00FD6670" w:rsidP="00FD6670">
      <w:pPr>
        <w:numPr>
          <w:ilvl w:val="0"/>
          <w:numId w:val="1"/>
        </w:numPr>
        <w:suppressAutoHyphens/>
        <w:spacing w:before="240" w:after="0" w:line="240" w:lineRule="auto"/>
        <w:ind w:left="714" w:hanging="357"/>
        <w:rPr>
          <w:rFonts w:ascii="Times New Roman" w:eastAsia="Times" w:hAnsi="Times New Roman" w:cs="Times New Roman"/>
          <w:b/>
          <w:sz w:val="28"/>
          <w:szCs w:val="28"/>
          <w:lang w:val="en-US"/>
        </w:rPr>
      </w:pPr>
      <w:r w:rsidRPr="00FD6670">
        <w:rPr>
          <w:rFonts w:ascii="Times New Roman" w:eastAsia="Times" w:hAnsi="Times New Roman" w:cs="Times New Roman"/>
          <w:b/>
          <w:sz w:val="28"/>
          <w:szCs w:val="28"/>
          <w:lang w:val="en-US"/>
        </w:rPr>
        <w:t>Correspondence</w:t>
      </w:r>
    </w:p>
    <w:p w14:paraId="51321031" w14:textId="77777777" w:rsidR="00FD6670" w:rsidRPr="00FD6670" w:rsidRDefault="00FD6670" w:rsidP="00FD6670">
      <w:pPr>
        <w:suppressAutoHyphens/>
        <w:spacing w:before="240" w:after="0" w:line="240" w:lineRule="auto"/>
        <w:ind w:left="357"/>
        <w:rPr>
          <w:rFonts w:ascii="Times New Roman" w:eastAsia="Times" w:hAnsi="Times New Roman" w:cs="Times New Roman"/>
          <w:b/>
          <w:sz w:val="24"/>
          <w:szCs w:val="20"/>
          <w:lang w:val="en-US"/>
        </w:rPr>
      </w:pPr>
    </w:p>
    <w:tbl>
      <w:tblPr>
        <w:tblStyle w:val="TableGrid"/>
        <w:tblW w:w="9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6"/>
        <w:gridCol w:w="8647"/>
      </w:tblGrid>
      <w:tr w:rsidR="00FD6670" w:rsidRPr="00FD6670" w14:paraId="2C5708CF" w14:textId="77777777" w:rsidTr="00811487">
        <w:tc>
          <w:tcPr>
            <w:tcW w:w="1276" w:type="dxa"/>
          </w:tcPr>
          <w:p w14:paraId="08A41B92" w14:textId="77777777" w:rsidR="00FD6670" w:rsidRPr="00FD6670" w:rsidRDefault="00FD6670" w:rsidP="00FD6670">
            <w:pPr>
              <w:numPr>
                <w:ilvl w:val="1"/>
                <w:numId w:val="1"/>
              </w:numPr>
              <w:suppressAutoHyphens/>
              <w:spacing w:before="240"/>
              <w:ind w:hanging="980"/>
              <w:contextualSpacing/>
              <w:jc w:val="center"/>
              <w:rPr>
                <w:rFonts w:ascii="Times New Roman" w:eastAsia="Times" w:hAnsi="Times New Roman" w:cs="Times New Roman"/>
                <w:sz w:val="24"/>
                <w:szCs w:val="20"/>
                <w:lang w:val="en-US"/>
              </w:rPr>
            </w:pPr>
          </w:p>
        </w:tc>
        <w:tc>
          <w:tcPr>
            <w:tcW w:w="8647" w:type="dxa"/>
          </w:tcPr>
          <w:p w14:paraId="1AC25581" w14:textId="77777777" w:rsidR="00FD6670" w:rsidRPr="00FD6670" w:rsidRDefault="00FD6670" w:rsidP="00FD6670">
            <w:pPr>
              <w:suppressAutoHyphens/>
              <w:spacing w:before="240"/>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nil</w:t>
            </w:r>
          </w:p>
        </w:tc>
      </w:tr>
    </w:tbl>
    <w:p w14:paraId="21F9C9F6" w14:textId="77777777" w:rsidR="00FD6670" w:rsidRPr="00FD6670" w:rsidRDefault="00FD6670" w:rsidP="006C0FB8">
      <w:pPr>
        <w:numPr>
          <w:ilvl w:val="0"/>
          <w:numId w:val="1"/>
        </w:numPr>
        <w:suppressAutoHyphens/>
        <w:spacing w:before="240" w:after="0" w:line="240" w:lineRule="auto"/>
        <w:contextualSpacing/>
        <w:rPr>
          <w:rFonts w:ascii="Times New Roman" w:eastAsia="Times" w:hAnsi="Times New Roman" w:cs="Times New Roman"/>
          <w:b/>
          <w:sz w:val="28"/>
          <w:szCs w:val="28"/>
          <w:lang w:val="en-US"/>
        </w:rPr>
      </w:pPr>
      <w:r w:rsidRPr="00FD6670">
        <w:rPr>
          <w:rFonts w:ascii="Times New Roman" w:eastAsia="Times" w:hAnsi="Times New Roman" w:cs="Times New Roman"/>
          <w:b/>
          <w:sz w:val="28"/>
          <w:szCs w:val="28"/>
          <w:lang w:val="en-US"/>
        </w:rPr>
        <w:t>Presidents report</w:t>
      </w:r>
    </w:p>
    <w:p w14:paraId="06C5B744" w14:textId="77777777" w:rsidR="00FD6670" w:rsidRPr="00FD6670" w:rsidRDefault="00FD6670" w:rsidP="00FD6670">
      <w:pPr>
        <w:suppressAutoHyphens/>
        <w:spacing w:before="240" w:after="0" w:line="240" w:lineRule="auto"/>
        <w:ind w:left="720"/>
        <w:contextualSpacing/>
        <w:rPr>
          <w:rFonts w:ascii="Times New Roman" w:eastAsia="Times" w:hAnsi="Times New Roman" w:cs="Times New Roman"/>
          <w:b/>
          <w:sz w:val="28"/>
          <w:szCs w:val="28"/>
          <w:lang w:val="en-US"/>
        </w:rPr>
      </w:pPr>
    </w:p>
    <w:tbl>
      <w:tblPr>
        <w:tblStyle w:val="TableGrid"/>
        <w:tblW w:w="9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6"/>
        <w:gridCol w:w="8647"/>
      </w:tblGrid>
      <w:tr w:rsidR="00FD6670" w:rsidRPr="00FD6670" w14:paraId="0F4ADE40" w14:textId="77777777" w:rsidTr="00811487">
        <w:tc>
          <w:tcPr>
            <w:tcW w:w="1276" w:type="dxa"/>
          </w:tcPr>
          <w:p w14:paraId="6A145776"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lastRenderedPageBreak/>
              <w:t>3.1</w:t>
            </w:r>
          </w:p>
        </w:tc>
        <w:tc>
          <w:tcPr>
            <w:tcW w:w="8647" w:type="dxa"/>
          </w:tcPr>
          <w:p w14:paraId="296C26B4" w14:textId="77777777" w:rsidR="00FD6670" w:rsidRPr="00FD6670" w:rsidRDefault="00FE1017" w:rsidP="00FD6670">
            <w:pPr>
              <w:suppressAutoHyphens/>
              <w:spacing w:before="240"/>
              <w:rPr>
                <w:rFonts w:ascii="Times New Roman" w:eastAsia="Times" w:hAnsi="Times New Roman" w:cs="Times New Roman"/>
                <w:sz w:val="24"/>
                <w:szCs w:val="20"/>
                <w:lang w:val="en-US"/>
              </w:rPr>
            </w:pPr>
            <w:hyperlink r:id="rId9" w:tooltip="Presidents Report - 2018.pdf" w:history="1">
              <w:r w:rsidR="00FD6670" w:rsidRPr="00FD6670">
                <w:rPr>
                  <w:rFonts w:ascii="Tahoma" w:eastAsia="Times" w:hAnsi="Tahoma" w:cs="Tahoma"/>
                  <w:color w:val="999966"/>
                  <w:sz w:val="21"/>
                  <w:szCs w:val="21"/>
                  <w:u w:val="single"/>
                  <w:shd w:val="clear" w:color="auto" w:fill="FFFFFF"/>
                  <w:lang w:val="en-US"/>
                </w:rPr>
                <w:t>Presidents report 2018</w:t>
              </w:r>
            </w:hyperlink>
          </w:p>
          <w:p w14:paraId="3515A341" w14:textId="77777777" w:rsidR="00FD6670" w:rsidRPr="00FD6670" w:rsidRDefault="00FD6670" w:rsidP="00FD6670">
            <w:pPr>
              <w:suppressAutoHyphens/>
              <w:spacing w:before="240"/>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Verbal report by Gavin Mansfield</w:t>
            </w:r>
          </w:p>
          <w:p w14:paraId="1A24C29E" w14:textId="77777777" w:rsidR="00FD6670" w:rsidRPr="00FD6670" w:rsidRDefault="00FD6670" w:rsidP="00FD6670">
            <w:pPr>
              <w:suppressAutoHyphens/>
              <w:spacing w:before="240"/>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.Signed Licence with ACT Government which gives VHDPA use of premises for five years.  Provides stability to all users.  Gavin was thanked for his considerable work in bringing this task to fruition.</w:t>
            </w:r>
          </w:p>
        </w:tc>
      </w:tr>
    </w:tbl>
    <w:p w14:paraId="463CEF3A" w14:textId="77777777" w:rsidR="00FD6670" w:rsidRPr="00FD6670" w:rsidRDefault="00FD6670" w:rsidP="00FD6670">
      <w:pPr>
        <w:numPr>
          <w:ilvl w:val="0"/>
          <w:numId w:val="1"/>
        </w:numPr>
        <w:suppressAutoHyphens/>
        <w:spacing w:before="240" w:after="0" w:line="240" w:lineRule="auto"/>
        <w:contextualSpacing/>
        <w:rPr>
          <w:rFonts w:ascii="Times New Roman" w:eastAsia="Times" w:hAnsi="Times New Roman" w:cs="Times New Roman"/>
          <w:b/>
          <w:sz w:val="28"/>
          <w:szCs w:val="28"/>
          <w:lang w:val="en-US"/>
        </w:rPr>
      </w:pPr>
      <w:r w:rsidRPr="00FD6670">
        <w:rPr>
          <w:rFonts w:ascii="Times New Roman" w:eastAsia="Times" w:hAnsi="Times New Roman" w:cs="Times New Roman"/>
          <w:b/>
          <w:sz w:val="28"/>
          <w:szCs w:val="28"/>
          <w:lang w:val="en-US"/>
        </w:rPr>
        <w:t xml:space="preserve">Treasurers report. </w:t>
      </w:r>
    </w:p>
    <w:p w14:paraId="2AB263D5" w14:textId="77777777" w:rsidR="00FD6670" w:rsidRPr="00FD6670" w:rsidRDefault="00FD6670" w:rsidP="00FD6670">
      <w:pPr>
        <w:suppressAutoHyphens/>
        <w:spacing w:before="240" w:after="0" w:line="240" w:lineRule="auto"/>
        <w:ind w:left="720"/>
        <w:contextualSpacing/>
        <w:rPr>
          <w:rFonts w:ascii="Times New Roman" w:eastAsia="Times" w:hAnsi="Times New Roman" w:cs="Times New Roman"/>
          <w:b/>
          <w:sz w:val="28"/>
          <w:szCs w:val="28"/>
          <w:lang w:val="en-US"/>
        </w:rPr>
      </w:pPr>
    </w:p>
    <w:tbl>
      <w:tblPr>
        <w:tblStyle w:val="TableGrid"/>
        <w:tblW w:w="9781"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8"/>
        <w:gridCol w:w="8563"/>
      </w:tblGrid>
      <w:tr w:rsidR="00FD6670" w:rsidRPr="00FD6670" w14:paraId="192071E4" w14:textId="77777777" w:rsidTr="006C0FB8">
        <w:tc>
          <w:tcPr>
            <w:tcW w:w="1218" w:type="dxa"/>
          </w:tcPr>
          <w:p w14:paraId="18AC9B1A"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4.1</w:t>
            </w:r>
          </w:p>
        </w:tc>
        <w:tc>
          <w:tcPr>
            <w:tcW w:w="8563" w:type="dxa"/>
          </w:tcPr>
          <w:p w14:paraId="30C6FB2E" w14:textId="77777777" w:rsidR="00FD6670" w:rsidRPr="00FD6670" w:rsidRDefault="00FD6670" w:rsidP="00FD6670">
            <w:pPr>
              <w:suppressAutoHyphens/>
              <w:spacing w:before="24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xml:space="preserve">Tabling of financial statements. </w:t>
            </w:r>
          </w:p>
          <w:p w14:paraId="5C9ED92B" w14:textId="77777777" w:rsidR="00FD6670" w:rsidRPr="00FD6670" w:rsidRDefault="00FD6670" w:rsidP="00FD6670">
            <w:pPr>
              <w:suppressAutoHyphens/>
              <w:spacing w:before="24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xml:space="preserve"> </w:t>
            </w:r>
            <w:hyperlink r:id="rId10" w:tooltip="Treasurers Report for the VHDPA FY 2018.docx" w:history="1">
              <w:r w:rsidRPr="00FD6670">
                <w:rPr>
                  <w:rFonts w:ascii="Tahoma" w:eastAsia="Times" w:hAnsi="Tahoma" w:cs="Tahoma"/>
                  <w:color w:val="999966"/>
                  <w:sz w:val="21"/>
                  <w:szCs w:val="21"/>
                  <w:u w:val="single"/>
                  <w:shd w:val="clear" w:color="auto" w:fill="FFFFFF"/>
                  <w:lang w:val="en-US"/>
                </w:rPr>
                <w:t>Treasurer's report 2017-2018 FY</w:t>
              </w:r>
            </w:hyperlink>
            <w:r w:rsidRPr="00FD6670">
              <w:rPr>
                <w:rFonts w:ascii="Times" w:eastAsia="Times" w:hAnsi="Times" w:cs="Times New Roman"/>
                <w:sz w:val="24"/>
                <w:szCs w:val="20"/>
                <w:lang w:val="en-US"/>
              </w:rPr>
              <w:t xml:space="preserve"> (other reports available on website)</w:t>
            </w:r>
          </w:p>
          <w:p w14:paraId="54FE2F12" w14:textId="77777777" w:rsidR="00FD6670" w:rsidRPr="00FD6670" w:rsidRDefault="00FD6670" w:rsidP="006C0FB8">
            <w:pPr>
              <w:suppressAutoHyphens/>
              <w:spacing w:before="240" w:after="100"/>
              <w:rPr>
                <w:rFonts w:ascii="Times New Roman" w:eastAsia="Times New Roman" w:hAnsi="Times New Roman" w:cs="Times New Roman"/>
                <w:color w:val="000000"/>
                <w:sz w:val="24"/>
                <w:szCs w:val="24"/>
                <w:lang w:eastAsia="en-AU"/>
              </w:rPr>
            </w:pPr>
            <w:r w:rsidRPr="00FD6670">
              <w:rPr>
                <w:rFonts w:ascii="Tahoma" w:eastAsia="Times" w:hAnsi="Tahoma" w:cs="Tahoma"/>
                <w:color w:val="000000"/>
                <w:sz w:val="21"/>
                <w:szCs w:val="21"/>
                <w:shd w:val="clear" w:color="auto" w:fill="FFFFFF"/>
                <w:lang w:val="en-US"/>
              </w:rPr>
              <w:t> </w:t>
            </w:r>
            <w:hyperlink r:id="rId11" w:tooltip="2018.08.15 Review report 2018 VHDPA.pdf" w:history="1">
              <w:r w:rsidRPr="00FD6670">
                <w:rPr>
                  <w:rFonts w:ascii="Tahoma" w:eastAsia="Times" w:hAnsi="Tahoma" w:cs="Tahoma"/>
                  <w:color w:val="999966"/>
                  <w:sz w:val="21"/>
                  <w:szCs w:val="21"/>
                  <w:u w:val="single"/>
                  <w:shd w:val="clear" w:color="auto" w:fill="FFFFFF"/>
                  <w:lang w:val="en-US"/>
                </w:rPr>
                <w:t>Auditor's Review Report 2018</w:t>
              </w:r>
            </w:hyperlink>
            <w:r w:rsidRPr="00FD6670">
              <w:rPr>
                <w:rFonts w:ascii="Tahoma" w:eastAsia="Times" w:hAnsi="Tahoma" w:cs="Tahoma"/>
                <w:color w:val="000000"/>
                <w:sz w:val="21"/>
                <w:szCs w:val="21"/>
                <w:shd w:val="clear" w:color="auto" w:fill="FFFFFF"/>
                <w:lang w:val="en-US"/>
              </w:rPr>
              <w:t> </w:t>
            </w:r>
          </w:p>
          <w:p w14:paraId="3660A752" w14:textId="77777777" w:rsidR="00FD6670" w:rsidRPr="00FD6670" w:rsidRDefault="00FD6670" w:rsidP="00FD6670">
            <w:pPr>
              <w:suppressAutoHyphens/>
              <w:spacing w:before="24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Verbal report by John Starr</w:t>
            </w:r>
          </w:p>
          <w:p w14:paraId="34FFD034"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Received favourable financial reviewers statement.</w:t>
            </w:r>
          </w:p>
          <w:p w14:paraId="54E32571"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Provided a summary of the Profit and Loss statement.</w:t>
            </w:r>
          </w:p>
          <w:p w14:paraId="292055FD"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Pavilion is a valuable asset which provides for all village</w:t>
            </w:r>
          </w:p>
          <w:p w14:paraId="588FA100"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Provided two donations this year – Turf on th</w:t>
            </w:r>
            <w:r w:rsidR="006C0FB8">
              <w:rPr>
                <w:rFonts w:ascii="Times New Roman" w:eastAsia="Times New Roman" w:hAnsi="Times New Roman" w:cs="Times New Roman"/>
                <w:color w:val="000000"/>
                <w:sz w:val="24"/>
                <w:szCs w:val="24"/>
                <w:lang w:eastAsia="en-AU"/>
              </w:rPr>
              <w:t xml:space="preserve">e cricket pitch and Hall Street </w:t>
            </w:r>
            <w:r w:rsidRPr="00FD6670">
              <w:rPr>
                <w:rFonts w:ascii="Times New Roman" w:eastAsia="Times New Roman" w:hAnsi="Times New Roman" w:cs="Times New Roman"/>
                <w:color w:val="000000"/>
                <w:sz w:val="24"/>
                <w:szCs w:val="24"/>
                <w:lang w:eastAsia="en-AU"/>
              </w:rPr>
              <w:t>Party.</w:t>
            </w:r>
          </w:p>
        </w:tc>
      </w:tr>
    </w:tbl>
    <w:p w14:paraId="0CBDF918" w14:textId="77777777" w:rsidR="00FD6670" w:rsidRPr="00FD6670" w:rsidRDefault="00FD6670" w:rsidP="00FD6670">
      <w:pPr>
        <w:suppressAutoHyphens/>
        <w:spacing w:before="240" w:after="0" w:line="240" w:lineRule="auto"/>
        <w:ind w:left="720"/>
        <w:contextualSpacing/>
        <w:rPr>
          <w:rFonts w:ascii="Times New Roman" w:eastAsia="Times" w:hAnsi="Times New Roman" w:cs="Times New Roman"/>
          <w:b/>
          <w:sz w:val="28"/>
          <w:szCs w:val="28"/>
          <w:lang w:val="en-US"/>
        </w:rPr>
      </w:pPr>
    </w:p>
    <w:p w14:paraId="6F09C936" w14:textId="77777777" w:rsidR="00FD6670" w:rsidRPr="00FD6670" w:rsidRDefault="00FD6670" w:rsidP="00FD6670">
      <w:pPr>
        <w:numPr>
          <w:ilvl w:val="0"/>
          <w:numId w:val="1"/>
        </w:numPr>
        <w:suppressAutoHyphens/>
        <w:spacing w:after="0" w:line="240" w:lineRule="auto"/>
        <w:contextualSpacing/>
        <w:rPr>
          <w:rFonts w:ascii="Times New Roman" w:eastAsia="Times" w:hAnsi="Times New Roman" w:cs="Times New Roman"/>
          <w:b/>
          <w:sz w:val="28"/>
          <w:szCs w:val="28"/>
          <w:lang w:val="en-US"/>
        </w:rPr>
      </w:pPr>
      <w:r w:rsidRPr="00FD6670">
        <w:rPr>
          <w:rFonts w:ascii="Times New Roman" w:eastAsia="Times" w:hAnsi="Times New Roman" w:cs="Times New Roman"/>
          <w:b/>
          <w:sz w:val="28"/>
          <w:szCs w:val="28"/>
          <w:lang w:val="en-US"/>
        </w:rPr>
        <w:t xml:space="preserve">    Appointment of Auditor.</w:t>
      </w:r>
    </w:p>
    <w:p w14:paraId="6578FEFF" w14:textId="77777777" w:rsidR="00FD6670" w:rsidRPr="00FD6670" w:rsidRDefault="00FD6670" w:rsidP="00FD6670">
      <w:pPr>
        <w:suppressAutoHyphens/>
        <w:spacing w:line="240" w:lineRule="auto"/>
        <w:ind w:left="720"/>
        <w:contextualSpacing/>
        <w:rPr>
          <w:rFonts w:ascii="Times New Roman" w:eastAsia="Times" w:hAnsi="Times New Roman" w:cs="Times New Roman"/>
          <w:sz w:val="28"/>
          <w:szCs w:val="28"/>
          <w:lang w:val="en-US"/>
        </w:rPr>
      </w:pPr>
    </w:p>
    <w:tbl>
      <w:tblPr>
        <w:tblStyle w:val="TableGrid"/>
        <w:tblW w:w="9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76"/>
        <w:gridCol w:w="8647"/>
      </w:tblGrid>
      <w:tr w:rsidR="00FD6670" w:rsidRPr="00FD6670" w14:paraId="1B4ACF7D" w14:textId="77777777" w:rsidTr="00811487">
        <w:tc>
          <w:tcPr>
            <w:tcW w:w="1276" w:type="dxa"/>
          </w:tcPr>
          <w:p w14:paraId="6DDB6981" w14:textId="77777777" w:rsidR="00FD6670" w:rsidRPr="00FD6670" w:rsidRDefault="00FD6670" w:rsidP="00FD6670">
            <w:pPr>
              <w:suppressAutoHyphens/>
              <w:jc w:val="center"/>
              <w:rPr>
                <w:rFonts w:ascii="Times New Roman" w:eastAsia="Times" w:hAnsi="Times New Roman" w:cs="Times New Roman"/>
                <w:sz w:val="28"/>
                <w:szCs w:val="28"/>
                <w:lang w:val="en-US"/>
              </w:rPr>
            </w:pPr>
            <w:r w:rsidRPr="00FD6670">
              <w:rPr>
                <w:rFonts w:ascii="Times New Roman" w:eastAsia="Times New Roman" w:hAnsi="Times New Roman" w:cs="Times New Roman"/>
                <w:color w:val="000000"/>
                <w:sz w:val="24"/>
                <w:szCs w:val="24"/>
                <w:lang w:eastAsia="en-AU"/>
              </w:rPr>
              <w:t>5.1</w:t>
            </w:r>
          </w:p>
        </w:tc>
        <w:tc>
          <w:tcPr>
            <w:tcW w:w="8647" w:type="dxa"/>
          </w:tcPr>
          <w:p w14:paraId="156B7725" w14:textId="77777777" w:rsidR="00FD6670" w:rsidRDefault="00FD6670" w:rsidP="006C0FB8">
            <w:pPr>
              <w:suppressAutoHyphens/>
              <w:spacing w:after="10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Request that John Howlett be retained as VHDPA auditor</w:t>
            </w:r>
          </w:p>
          <w:p w14:paraId="56C694E4" w14:textId="77777777" w:rsidR="006C0FB8" w:rsidRPr="00FD6670" w:rsidRDefault="006C0FB8" w:rsidP="006C0FB8">
            <w:pPr>
              <w:suppressAutoHyphens/>
              <w:spacing w:after="100"/>
              <w:rPr>
                <w:rFonts w:ascii="Times New Roman" w:eastAsia="Times New Roman" w:hAnsi="Times New Roman" w:cs="Times New Roman"/>
                <w:color w:val="000000"/>
                <w:sz w:val="24"/>
                <w:szCs w:val="24"/>
                <w:lang w:eastAsia="en-AU"/>
              </w:rPr>
            </w:pPr>
          </w:p>
        </w:tc>
      </w:tr>
    </w:tbl>
    <w:p w14:paraId="2006AE07" w14:textId="77777777" w:rsidR="00FD6670" w:rsidRPr="00FD6670" w:rsidRDefault="00FD6670" w:rsidP="00FD6670">
      <w:pPr>
        <w:suppressAutoHyphens/>
        <w:spacing w:line="240" w:lineRule="auto"/>
        <w:ind w:left="720"/>
        <w:contextualSpacing/>
        <w:rPr>
          <w:rFonts w:ascii="Times New Roman" w:eastAsia="Times" w:hAnsi="Times New Roman" w:cs="Times New Roman"/>
          <w:sz w:val="28"/>
          <w:szCs w:val="28"/>
          <w:lang w:val="en-US"/>
        </w:rPr>
      </w:pPr>
    </w:p>
    <w:p w14:paraId="3B4EFE30" w14:textId="77777777" w:rsidR="00FD6670" w:rsidRPr="00FD6670" w:rsidRDefault="00FD6670" w:rsidP="00FD6670">
      <w:pPr>
        <w:numPr>
          <w:ilvl w:val="0"/>
          <w:numId w:val="1"/>
        </w:numPr>
        <w:suppressAutoHyphens/>
        <w:spacing w:after="0" w:line="240" w:lineRule="auto"/>
        <w:contextualSpacing/>
        <w:rPr>
          <w:rFonts w:ascii="Times New Roman" w:eastAsia="Times" w:hAnsi="Times New Roman" w:cs="Times New Roman"/>
          <w:b/>
          <w:sz w:val="28"/>
          <w:szCs w:val="28"/>
          <w:lang w:val="en-US"/>
        </w:rPr>
      </w:pPr>
      <w:r w:rsidRPr="00FD6670">
        <w:rPr>
          <w:rFonts w:ascii="Times New Roman" w:eastAsia="Times" w:hAnsi="Times New Roman" w:cs="Times New Roman"/>
          <w:b/>
          <w:sz w:val="28"/>
          <w:szCs w:val="28"/>
          <w:lang w:val="en-US"/>
        </w:rPr>
        <w:t>Sub-group reports.</w:t>
      </w:r>
    </w:p>
    <w:p w14:paraId="607A4164" w14:textId="77777777" w:rsidR="00FD6670" w:rsidRPr="00FD6670" w:rsidRDefault="00FD6670" w:rsidP="00FD6670">
      <w:pPr>
        <w:suppressAutoHyphens/>
        <w:spacing w:line="240" w:lineRule="auto"/>
        <w:ind w:left="720"/>
        <w:contextualSpacing/>
        <w:rPr>
          <w:rFonts w:ascii="Times New Roman" w:eastAsia="Times" w:hAnsi="Times New Roman" w:cs="Times New Roman"/>
          <w:b/>
          <w:sz w:val="28"/>
          <w:szCs w:val="28"/>
          <w:lang w:val="en-US"/>
        </w:rPr>
      </w:pPr>
    </w:p>
    <w:tbl>
      <w:tblPr>
        <w:tblStyle w:val="TableGrid"/>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7"/>
        <w:gridCol w:w="8059"/>
      </w:tblGrid>
      <w:tr w:rsidR="00FD6670" w:rsidRPr="00FD6670" w14:paraId="756DA341" w14:textId="77777777" w:rsidTr="00811487">
        <w:tc>
          <w:tcPr>
            <w:tcW w:w="1276" w:type="dxa"/>
          </w:tcPr>
          <w:p w14:paraId="4D2B7DE2"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6.1</w:t>
            </w:r>
          </w:p>
        </w:tc>
        <w:tc>
          <w:tcPr>
            <w:tcW w:w="8612" w:type="dxa"/>
          </w:tcPr>
          <w:p w14:paraId="188917CD" w14:textId="77777777" w:rsidR="00FD6670" w:rsidRPr="00FD6670" w:rsidRDefault="00FD6670" w:rsidP="00FD6670">
            <w:pPr>
              <w:suppressAutoHyphens/>
              <w:spacing w:after="120"/>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Hall School Museum and Heritage Centre</w:t>
            </w:r>
          </w:p>
          <w:p w14:paraId="5E62DF00" w14:textId="77777777" w:rsidR="00FD6670" w:rsidRPr="00FD6670" w:rsidRDefault="00FE1017" w:rsidP="00FD6670">
            <w:pPr>
              <w:suppressAutoHyphens/>
              <w:spacing w:after="120"/>
              <w:rPr>
                <w:rFonts w:ascii="Times New Roman" w:eastAsia="Times New Roman" w:hAnsi="Times New Roman" w:cs="Times New Roman"/>
                <w:b/>
                <w:color w:val="000000"/>
                <w:sz w:val="24"/>
                <w:szCs w:val="24"/>
                <w:lang w:eastAsia="en-AU"/>
              </w:rPr>
            </w:pPr>
            <w:hyperlink r:id="rId12" w:tooltip="HSMHC Ann Report 2017-8.pdf" w:history="1">
              <w:r w:rsidR="00FD6670" w:rsidRPr="00FD6670">
                <w:rPr>
                  <w:rFonts w:ascii="Tahoma" w:eastAsia="Times" w:hAnsi="Tahoma" w:cs="Tahoma"/>
                  <w:color w:val="666633"/>
                  <w:sz w:val="21"/>
                  <w:szCs w:val="21"/>
                  <w:u w:val="single"/>
                  <w:shd w:val="clear" w:color="auto" w:fill="FFFFFF"/>
                  <w:lang w:val="en-US"/>
                </w:rPr>
                <w:t>Hall School Museum and Heritage Centre annual report 2018</w:t>
              </w:r>
            </w:hyperlink>
          </w:p>
          <w:p w14:paraId="1211E070" w14:textId="77777777" w:rsidR="00FD6670" w:rsidRPr="00FD6670" w:rsidRDefault="00FD6670" w:rsidP="00FD6670">
            <w:pPr>
              <w:suppressAutoHyphens/>
              <w:spacing w:after="12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Verbal report by Alastair Crombie:-</w:t>
            </w:r>
          </w:p>
          <w:p w14:paraId="52DBEF92"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xml:space="preserve">. Excellent year </w:t>
            </w:r>
          </w:p>
          <w:p w14:paraId="5A82876F"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New Exhibition “Tale of Two Villages” very successful</w:t>
            </w:r>
          </w:p>
          <w:p w14:paraId="5C928D88"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Raised $7,000 through own efforts</w:t>
            </w:r>
          </w:p>
          <w:p w14:paraId="7D4C7CEF"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Now includes Southwell Family Society information</w:t>
            </w:r>
          </w:p>
          <w:p w14:paraId="7A61D78E"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Education Program for Schools managed by Mardie Troth</w:t>
            </w:r>
          </w:p>
          <w:p w14:paraId="169750CF" w14:textId="77777777" w:rsidR="006C0FB8"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Gillespie Collection – continuing to catalogue</w:t>
            </w:r>
          </w:p>
          <w:p w14:paraId="4603D02B" w14:textId="77777777" w:rsidR="00FD6670" w:rsidRPr="00FD6670" w:rsidRDefault="006C0FB8" w:rsidP="006C0FB8">
            <w:pPr>
              <w:suppressAutoHyphens/>
              <w:spacing w:afterAutospacing="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r w:rsidR="00FD6670" w:rsidRPr="00FD6670">
              <w:rPr>
                <w:rFonts w:ascii="Times New Roman" w:eastAsia="Times New Roman" w:hAnsi="Times New Roman" w:cs="Times New Roman"/>
                <w:color w:val="000000"/>
                <w:sz w:val="24"/>
                <w:szCs w:val="24"/>
                <w:lang w:eastAsia="en-AU"/>
              </w:rPr>
              <w:t>Two new entities – Archives Unit, Family History Unit</w:t>
            </w:r>
          </w:p>
          <w:p w14:paraId="1B55D997"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National Capital Authority have borrowed stone artefacts from Museum for their display at Regatta Point</w:t>
            </w:r>
          </w:p>
          <w:p w14:paraId="478932C6" w14:textId="77777777" w:rsidR="00FD6670" w:rsidRPr="00FD6670" w:rsidRDefault="00FD6670" w:rsidP="006C0FB8">
            <w:pPr>
              <w:suppressAutoHyphens/>
              <w:spacing w:after="100"/>
              <w:rPr>
                <w:rFonts w:ascii="Times New Roman" w:eastAsia="Times New Roman" w:hAnsi="Times New Roman" w:cs="Times New Roman"/>
                <w:color w:val="000000"/>
                <w:sz w:val="24"/>
                <w:szCs w:val="24"/>
                <w:lang w:eastAsia="en-AU"/>
              </w:rPr>
            </w:pPr>
          </w:p>
        </w:tc>
      </w:tr>
      <w:tr w:rsidR="00FD6670" w:rsidRPr="00FD6670" w14:paraId="15D9D851" w14:textId="77777777" w:rsidTr="00811487">
        <w:tc>
          <w:tcPr>
            <w:tcW w:w="1276" w:type="dxa"/>
          </w:tcPr>
          <w:p w14:paraId="0A1CDFD7"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lastRenderedPageBreak/>
              <w:t>6.2</w:t>
            </w:r>
          </w:p>
        </w:tc>
        <w:tc>
          <w:tcPr>
            <w:tcW w:w="8612" w:type="dxa"/>
          </w:tcPr>
          <w:p w14:paraId="10C3EBE3" w14:textId="77777777" w:rsidR="00FD6670" w:rsidRPr="00FD6670" w:rsidRDefault="00FD6670" w:rsidP="00FD6670">
            <w:pPr>
              <w:suppressAutoHyphens/>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Mens Shed</w:t>
            </w:r>
          </w:p>
          <w:p w14:paraId="473D2075" w14:textId="77777777" w:rsidR="00FD6670" w:rsidRPr="00FD6670" w:rsidRDefault="00FE1017" w:rsidP="00FD6670">
            <w:pPr>
              <w:suppressAutoHyphens/>
              <w:rPr>
                <w:rFonts w:ascii="Times New Roman" w:eastAsia="Times New Roman" w:hAnsi="Times New Roman" w:cs="Times New Roman"/>
                <w:b/>
                <w:color w:val="000000"/>
                <w:sz w:val="24"/>
                <w:szCs w:val="24"/>
                <w:lang w:eastAsia="en-AU"/>
              </w:rPr>
            </w:pPr>
            <w:hyperlink r:id="rId13" w:tooltip="Hall Mens Shed Foremans report 2018 (003).pdf" w:history="1">
              <w:r w:rsidR="00FD6670" w:rsidRPr="00FD6670">
                <w:rPr>
                  <w:rFonts w:ascii="Tahoma" w:eastAsia="Times" w:hAnsi="Tahoma" w:cs="Tahoma"/>
                  <w:color w:val="666633"/>
                  <w:sz w:val="21"/>
                  <w:szCs w:val="21"/>
                  <w:u w:val="single"/>
                  <w:shd w:val="clear" w:color="auto" w:fill="FFFFFF"/>
                  <w:lang w:val="en-US"/>
                </w:rPr>
                <w:t>Mens Shed annual report 2018</w:t>
              </w:r>
            </w:hyperlink>
          </w:p>
          <w:p w14:paraId="0F12FCCD" w14:textId="77777777" w:rsidR="00FD6670" w:rsidRPr="00FD6670" w:rsidRDefault="00FD6670" w:rsidP="00FD6670">
            <w:pPr>
              <w:suppressAutoHyphens/>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Verbal report by Peter Howard</w:t>
            </w:r>
          </w:p>
          <w:p w14:paraId="66790535"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Successful year</w:t>
            </w:r>
          </w:p>
          <w:p w14:paraId="4BC9C00F"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51 registered members</w:t>
            </w:r>
          </w:p>
        </w:tc>
      </w:tr>
      <w:tr w:rsidR="00FD6670" w:rsidRPr="00FD6670" w14:paraId="3F653098" w14:textId="77777777" w:rsidTr="00811487">
        <w:tc>
          <w:tcPr>
            <w:tcW w:w="1276" w:type="dxa"/>
          </w:tcPr>
          <w:p w14:paraId="614C5F3C"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6.3</w:t>
            </w:r>
          </w:p>
        </w:tc>
        <w:tc>
          <w:tcPr>
            <w:tcW w:w="8612" w:type="dxa"/>
          </w:tcPr>
          <w:p w14:paraId="49EE6966" w14:textId="77777777" w:rsidR="00FD6670" w:rsidRPr="00FD6670" w:rsidRDefault="00FD6670" w:rsidP="00FD6670">
            <w:pPr>
              <w:suppressAutoHyphens/>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Rural Fringe</w:t>
            </w:r>
          </w:p>
          <w:p w14:paraId="5A4E3769" w14:textId="77777777" w:rsidR="00FD6670" w:rsidRPr="00FD6670" w:rsidRDefault="00FE1017" w:rsidP="00FD6670">
            <w:pPr>
              <w:suppressAutoHyphens/>
              <w:rPr>
                <w:rFonts w:ascii="Times New Roman" w:eastAsia="Times New Roman" w:hAnsi="Times New Roman" w:cs="Times New Roman"/>
                <w:b/>
                <w:color w:val="000000"/>
                <w:sz w:val="24"/>
                <w:szCs w:val="24"/>
                <w:lang w:eastAsia="en-AU"/>
              </w:rPr>
            </w:pPr>
            <w:hyperlink r:id="rId14" w:tooltip="Rural Fringe Report AGM 2018.pdf" w:history="1">
              <w:r w:rsidR="00FD6670" w:rsidRPr="00FD6670">
                <w:rPr>
                  <w:rFonts w:ascii="Tahoma" w:eastAsia="Times" w:hAnsi="Tahoma" w:cs="Tahoma"/>
                  <w:color w:val="999966"/>
                  <w:sz w:val="21"/>
                  <w:szCs w:val="21"/>
                  <w:u w:val="single"/>
                  <w:shd w:val="clear" w:color="auto" w:fill="FFFFFF"/>
                  <w:lang w:val="en-US"/>
                </w:rPr>
                <w:t>Rural Fringe report 2018</w:t>
              </w:r>
            </w:hyperlink>
          </w:p>
          <w:p w14:paraId="05B08A52" w14:textId="77777777" w:rsidR="00FD6670" w:rsidRPr="00FD6670" w:rsidRDefault="00FD6670" w:rsidP="006C0FB8">
            <w:pPr>
              <w:suppressAutoHyphens/>
              <w:spacing w:after="10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Verbal report by Jo Hall</w:t>
            </w:r>
          </w:p>
          <w:p w14:paraId="60B710BA"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xml:space="preserve">.  700 copies of Fringe </w:t>
            </w:r>
            <w:r w:rsidR="00DD77A2">
              <w:rPr>
                <w:rFonts w:ascii="Times New Roman" w:eastAsia="Times New Roman" w:hAnsi="Times New Roman" w:cs="Times New Roman"/>
                <w:color w:val="000000"/>
                <w:sz w:val="24"/>
                <w:szCs w:val="24"/>
                <w:lang w:eastAsia="en-AU"/>
              </w:rPr>
              <w:t>bi-monthly</w:t>
            </w:r>
          </w:p>
          <w:p w14:paraId="6A099E76"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Have progressed from 4 to 8 colour pages</w:t>
            </w:r>
          </w:p>
          <w:p w14:paraId="0E110E7B" w14:textId="77777777" w:rsidR="00FD6670" w:rsidRPr="00FD6670" w:rsidRDefault="00FD6670" w:rsidP="006C0FB8">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Finances satisfactory</w:t>
            </w:r>
          </w:p>
        </w:tc>
      </w:tr>
      <w:tr w:rsidR="00FD6670" w:rsidRPr="00FD6670" w14:paraId="60427124" w14:textId="77777777" w:rsidTr="00811487">
        <w:tc>
          <w:tcPr>
            <w:tcW w:w="1276" w:type="dxa"/>
          </w:tcPr>
          <w:p w14:paraId="2805FBA1"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6.4</w:t>
            </w:r>
          </w:p>
        </w:tc>
        <w:tc>
          <w:tcPr>
            <w:tcW w:w="8612" w:type="dxa"/>
          </w:tcPr>
          <w:p w14:paraId="0893231D" w14:textId="77777777" w:rsidR="00FD6670" w:rsidRPr="00FD6670" w:rsidRDefault="00FD6670" w:rsidP="00FD6670">
            <w:pPr>
              <w:suppressAutoHyphens/>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Pavilion</w:t>
            </w:r>
          </w:p>
          <w:p w14:paraId="0FB6B7ED" w14:textId="77777777" w:rsidR="00FD6670" w:rsidRPr="00FD6670" w:rsidRDefault="00FE1017" w:rsidP="00FD6670">
            <w:pPr>
              <w:suppressAutoHyphens/>
              <w:rPr>
                <w:rFonts w:ascii="Times New Roman" w:eastAsia="Times New Roman" w:hAnsi="Times New Roman" w:cs="Times New Roman"/>
                <w:b/>
                <w:color w:val="000000"/>
                <w:sz w:val="24"/>
                <w:szCs w:val="24"/>
                <w:lang w:eastAsia="en-AU"/>
              </w:rPr>
            </w:pPr>
            <w:hyperlink r:id="rId15" w:tooltip="Pavilion 17-18 Anual Report.pdf" w:history="1">
              <w:r w:rsidR="00FD6670" w:rsidRPr="00FD6670">
                <w:rPr>
                  <w:rFonts w:ascii="Tahoma" w:eastAsia="Times" w:hAnsi="Tahoma" w:cs="Tahoma"/>
                  <w:color w:val="999966"/>
                  <w:sz w:val="21"/>
                  <w:szCs w:val="21"/>
                  <w:u w:val="single"/>
                  <w:shd w:val="clear" w:color="auto" w:fill="FFFFFF"/>
                  <w:lang w:val="en-US"/>
                </w:rPr>
                <w:t>Pavilion annual report 2018</w:t>
              </w:r>
            </w:hyperlink>
          </w:p>
          <w:p w14:paraId="6FBAAEE6" w14:textId="77777777" w:rsidR="00FD6670" w:rsidRPr="00FD6670" w:rsidRDefault="00FD6670" w:rsidP="00FD6670">
            <w:pPr>
              <w:suppressAutoHyphens/>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Verbal Report by Tony Morris</w:t>
            </w:r>
          </w:p>
          <w:p w14:paraId="67D4A969"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Introduced online booking and everyone can see bookings and vacancies</w:t>
            </w:r>
          </w:p>
          <w:p w14:paraId="647404B9"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Very busy, booked almost every day and every weekend</w:t>
            </w:r>
          </w:p>
          <w:p w14:paraId="51E61668"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Profitable</w:t>
            </w:r>
          </w:p>
          <w:p w14:paraId="02F66E86"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Have employed security to turn up every Friday and Saturday night to ensure that Pavilion and car park are empty by 11:30 to mitigate noise problems.</w:t>
            </w:r>
          </w:p>
          <w:p w14:paraId="42FABCE2" w14:textId="77777777" w:rsidR="001A3946" w:rsidRDefault="001A3946" w:rsidP="001A3946">
            <w:pPr>
              <w:suppressAutoHyphens/>
              <w:spacing w:afterAutospacing="0"/>
              <w:rPr>
                <w:rFonts w:ascii="Times New Roman" w:eastAsia="Times New Roman" w:hAnsi="Times New Roman" w:cs="Times New Roman"/>
                <w:color w:val="000000"/>
                <w:sz w:val="24"/>
                <w:szCs w:val="24"/>
                <w:lang w:eastAsia="en-AU"/>
              </w:rPr>
            </w:pPr>
          </w:p>
          <w:p w14:paraId="282CF868"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Tony and Margaret Morris and other volunteers were thanked for their efforts with the Pavilion and Cottage</w:t>
            </w:r>
          </w:p>
        </w:tc>
      </w:tr>
      <w:tr w:rsidR="00FD6670" w:rsidRPr="00FD6670" w14:paraId="111998A4" w14:textId="77777777" w:rsidTr="00811487">
        <w:tc>
          <w:tcPr>
            <w:tcW w:w="1276" w:type="dxa"/>
          </w:tcPr>
          <w:p w14:paraId="6FFB573B"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6.5</w:t>
            </w:r>
          </w:p>
        </w:tc>
        <w:tc>
          <w:tcPr>
            <w:tcW w:w="8612" w:type="dxa"/>
          </w:tcPr>
          <w:p w14:paraId="184E5484" w14:textId="77777777" w:rsidR="00FD6670" w:rsidRPr="00FD6670" w:rsidRDefault="00FD6670" w:rsidP="00FD6670">
            <w:pPr>
              <w:suppressAutoHyphens/>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Community Fire Unit</w:t>
            </w:r>
          </w:p>
          <w:p w14:paraId="100D1CF4" w14:textId="77777777" w:rsidR="00FD6670" w:rsidRPr="00FD6670" w:rsidRDefault="00FD6670" w:rsidP="001A3946">
            <w:pPr>
              <w:suppressAutoHyphens/>
              <w:spacing w:after="10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Verbal report by Bob Richardson</w:t>
            </w:r>
          </w:p>
          <w:p w14:paraId="621C7DAD"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Volunteers need more training</w:t>
            </w:r>
          </w:p>
          <w:p w14:paraId="7A0E4929"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Require more volunteers to join Unit</w:t>
            </w:r>
          </w:p>
        </w:tc>
      </w:tr>
      <w:tr w:rsidR="00FD6670" w:rsidRPr="00FD6670" w14:paraId="076F9684" w14:textId="77777777" w:rsidTr="00811487">
        <w:tc>
          <w:tcPr>
            <w:tcW w:w="1276" w:type="dxa"/>
          </w:tcPr>
          <w:p w14:paraId="1E01910A"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6.6</w:t>
            </w:r>
          </w:p>
        </w:tc>
        <w:tc>
          <w:tcPr>
            <w:tcW w:w="8612" w:type="dxa"/>
          </w:tcPr>
          <w:p w14:paraId="3D25EEB8" w14:textId="77777777" w:rsidR="00FD6670" w:rsidRPr="00FD6670" w:rsidRDefault="00FD6670" w:rsidP="00FD6670">
            <w:pPr>
              <w:suppressAutoHyphens/>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Collectors Club</w:t>
            </w:r>
          </w:p>
          <w:p w14:paraId="7343EA9F" w14:textId="77777777" w:rsidR="00FD6670" w:rsidRPr="00FD6670" w:rsidRDefault="00FE1017" w:rsidP="001A3946">
            <w:pPr>
              <w:suppressAutoHyphens/>
              <w:spacing w:after="100"/>
              <w:rPr>
                <w:rFonts w:ascii="Times New Roman" w:eastAsia="Times New Roman" w:hAnsi="Times New Roman" w:cs="Times New Roman"/>
                <w:b/>
                <w:color w:val="000000"/>
                <w:sz w:val="24"/>
                <w:szCs w:val="24"/>
                <w:lang w:eastAsia="en-AU"/>
              </w:rPr>
            </w:pPr>
            <w:hyperlink r:id="rId16" w:tooltip="Hall and District Collectors Club Report 2018.pdf" w:history="1">
              <w:r w:rsidR="00FD6670" w:rsidRPr="00FD6670">
                <w:rPr>
                  <w:rFonts w:ascii="Tahoma" w:eastAsia="Times" w:hAnsi="Tahoma" w:cs="Tahoma"/>
                  <w:color w:val="999966"/>
                  <w:sz w:val="21"/>
                  <w:szCs w:val="21"/>
                  <w:u w:val="single"/>
                  <w:shd w:val="clear" w:color="auto" w:fill="FFFFFF"/>
                  <w:lang w:val="en-US"/>
                </w:rPr>
                <w:t>Collectors Club report 2018</w:t>
              </w:r>
            </w:hyperlink>
          </w:p>
          <w:p w14:paraId="0F8CD78A"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Membership is 50+</w:t>
            </w:r>
          </w:p>
          <w:p w14:paraId="293593B0"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Organise events for members (eg run to Gundaroo and lunch)</w:t>
            </w:r>
          </w:p>
        </w:tc>
      </w:tr>
      <w:tr w:rsidR="00FD6670" w:rsidRPr="00FD6670" w14:paraId="3F5ECF46" w14:textId="77777777" w:rsidTr="00811487">
        <w:tc>
          <w:tcPr>
            <w:tcW w:w="1276" w:type="dxa"/>
          </w:tcPr>
          <w:p w14:paraId="5EEDF5AE"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6.7</w:t>
            </w:r>
          </w:p>
        </w:tc>
        <w:tc>
          <w:tcPr>
            <w:tcW w:w="8612" w:type="dxa"/>
          </w:tcPr>
          <w:p w14:paraId="69F70919" w14:textId="77777777" w:rsidR="00FD6670" w:rsidRPr="00FD6670" w:rsidRDefault="00FD6670" w:rsidP="00FD6670">
            <w:pPr>
              <w:suppressAutoHyphens/>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Computing for Seniors Kiosk</w:t>
            </w:r>
          </w:p>
          <w:p w14:paraId="4524EBB5" w14:textId="77777777" w:rsidR="00FD6670" w:rsidRPr="00FD6670" w:rsidRDefault="00FE1017" w:rsidP="001A3946">
            <w:pPr>
              <w:suppressAutoHyphens/>
              <w:spacing w:after="100"/>
              <w:rPr>
                <w:rFonts w:ascii="Times New Roman" w:eastAsia="Times New Roman" w:hAnsi="Times New Roman" w:cs="Times New Roman"/>
                <w:b/>
                <w:color w:val="000000"/>
                <w:sz w:val="24"/>
                <w:szCs w:val="24"/>
                <w:lang w:eastAsia="en-AU"/>
              </w:rPr>
            </w:pPr>
            <w:hyperlink r:id="rId17" w:tooltip="Computing for Seniors kiosk Annual Report 2018.pdf" w:history="1">
              <w:r w:rsidR="00FD6670" w:rsidRPr="00FD6670">
                <w:rPr>
                  <w:rFonts w:ascii="Tahoma" w:eastAsia="Times" w:hAnsi="Tahoma" w:cs="Tahoma"/>
                  <w:color w:val="999966"/>
                  <w:sz w:val="21"/>
                  <w:szCs w:val="21"/>
                  <w:u w:val="single"/>
                  <w:shd w:val="clear" w:color="auto" w:fill="FFFFFF"/>
                  <w:lang w:val="en-US"/>
                </w:rPr>
                <w:t>Computing for Seniors annual report 2018</w:t>
              </w:r>
            </w:hyperlink>
          </w:p>
          <w:p w14:paraId="3473609C"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Now called “Be Connected”</w:t>
            </w:r>
          </w:p>
          <w:p w14:paraId="494E230D"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Steady stream of participants</w:t>
            </w:r>
          </w:p>
          <w:p w14:paraId="55A39684"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Training in windows, Apple Mac, tablets and smart phones</w:t>
            </w:r>
          </w:p>
          <w:p w14:paraId="7FD23C43"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lastRenderedPageBreak/>
              <w:t>.  Now located in old staff kitchen at the Museum with NBN access</w:t>
            </w:r>
          </w:p>
        </w:tc>
      </w:tr>
      <w:tr w:rsidR="00FD6670" w:rsidRPr="00FD6670" w14:paraId="13F4414D" w14:textId="77777777" w:rsidTr="00811487">
        <w:tc>
          <w:tcPr>
            <w:tcW w:w="1276" w:type="dxa"/>
          </w:tcPr>
          <w:p w14:paraId="334290DD"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lastRenderedPageBreak/>
              <w:t>6.8</w:t>
            </w:r>
          </w:p>
        </w:tc>
        <w:tc>
          <w:tcPr>
            <w:tcW w:w="8612" w:type="dxa"/>
          </w:tcPr>
          <w:p w14:paraId="1BBC3F5C" w14:textId="77777777" w:rsidR="00FD6670" w:rsidRPr="00FD6670" w:rsidRDefault="00FD6670" w:rsidP="00FD6670">
            <w:pPr>
              <w:suppressAutoHyphens/>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Cottage</w:t>
            </w:r>
          </w:p>
          <w:p w14:paraId="1FD7746E" w14:textId="77777777" w:rsidR="00DD77A2" w:rsidRPr="00DD77A2" w:rsidRDefault="00FE1017" w:rsidP="00FD6670">
            <w:pPr>
              <w:suppressAutoHyphens/>
              <w:rPr>
                <w:rFonts w:ascii="Tahoma" w:eastAsia="Times" w:hAnsi="Tahoma" w:cs="Tahoma"/>
                <w:color w:val="999966"/>
                <w:sz w:val="21"/>
                <w:szCs w:val="21"/>
                <w:u w:val="single"/>
                <w:shd w:val="clear" w:color="auto" w:fill="FFFFFF"/>
                <w:lang w:val="en-US"/>
              </w:rPr>
            </w:pPr>
            <w:hyperlink r:id="rId18" w:tooltip="Cottage Annual Report 2018.pdf" w:history="1">
              <w:r w:rsidR="00FD6670" w:rsidRPr="00FD6670">
                <w:rPr>
                  <w:rFonts w:ascii="Tahoma" w:eastAsia="Times" w:hAnsi="Tahoma" w:cs="Tahoma"/>
                  <w:color w:val="999966"/>
                  <w:sz w:val="21"/>
                  <w:szCs w:val="21"/>
                  <w:u w:val="single"/>
                  <w:shd w:val="clear" w:color="auto" w:fill="FFFFFF"/>
                  <w:lang w:val="en-US"/>
                </w:rPr>
                <w:t>Cottage annual report 2018</w:t>
              </w:r>
            </w:hyperlink>
          </w:p>
          <w:p w14:paraId="279A68CB" w14:textId="77777777" w:rsidR="00DD77A2" w:rsidRDefault="00DD77A2" w:rsidP="001A3946">
            <w:pPr>
              <w:suppressAutoHyphens/>
              <w:spacing w:afterAutospacing="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Verbal report by Tony Morris</w:t>
            </w:r>
          </w:p>
          <w:p w14:paraId="69B2FC80" w14:textId="77777777" w:rsidR="00DD77A2" w:rsidRDefault="00DD77A2" w:rsidP="001A3946">
            <w:pPr>
              <w:suppressAutoHyphens/>
              <w:spacing w:afterAutospacing="0"/>
              <w:rPr>
                <w:rFonts w:ascii="Times New Roman" w:eastAsia="Times New Roman" w:hAnsi="Times New Roman" w:cs="Times New Roman"/>
                <w:color w:val="000000"/>
                <w:sz w:val="24"/>
                <w:szCs w:val="24"/>
                <w:lang w:eastAsia="en-AU"/>
              </w:rPr>
            </w:pPr>
          </w:p>
          <w:p w14:paraId="128DA2A7" w14:textId="77777777" w:rsidR="00FD6670" w:rsidRPr="00FD6670" w:rsidRDefault="00DD77A2" w:rsidP="001A3946">
            <w:pPr>
              <w:suppressAutoHyphens/>
              <w:spacing w:afterAutospacing="0"/>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  </w:t>
            </w:r>
            <w:r w:rsidR="00FD6670" w:rsidRPr="00FD6670">
              <w:rPr>
                <w:rFonts w:ascii="Times New Roman" w:eastAsia="Times New Roman" w:hAnsi="Times New Roman" w:cs="Times New Roman"/>
                <w:color w:val="000000"/>
                <w:sz w:val="24"/>
                <w:szCs w:val="24"/>
                <w:lang w:eastAsia="en-AU"/>
              </w:rPr>
              <w:t>Used considerably</w:t>
            </w:r>
          </w:p>
          <w:p w14:paraId="5EA5A693" w14:textId="77777777" w:rsidR="00FD6670" w:rsidRPr="00FD6670" w:rsidRDefault="00FD6670" w:rsidP="001A3946">
            <w:pPr>
              <w:suppressAutoHyphens/>
              <w:spacing w:afterAutospacing="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3 craft groups, exercise groups, meditation, courses, kids parties.</w:t>
            </w:r>
          </w:p>
        </w:tc>
      </w:tr>
    </w:tbl>
    <w:p w14:paraId="1C79F008" w14:textId="77777777" w:rsidR="00FD6670" w:rsidRPr="00FD6670" w:rsidRDefault="00FD6670" w:rsidP="00FD6670">
      <w:pPr>
        <w:suppressAutoHyphens/>
        <w:spacing w:line="240" w:lineRule="auto"/>
        <w:ind w:left="720"/>
        <w:contextualSpacing/>
        <w:rPr>
          <w:rFonts w:ascii="Times New Roman" w:eastAsia="Times" w:hAnsi="Times New Roman" w:cs="Times New Roman"/>
          <w:sz w:val="32"/>
          <w:szCs w:val="32"/>
          <w:lang w:val="en-US"/>
        </w:rPr>
      </w:pPr>
    </w:p>
    <w:p w14:paraId="0CFA1A35" w14:textId="77777777" w:rsidR="00FD6670" w:rsidRPr="00FD6670" w:rsidRDefault="00FD6670" w:rsidP="00FD6670">
      <w:pPr>
        <w:numPr>
          <w:ilvl w:val="0"/>
          <w:numId w:val="1"/>
        </w:numPr>
        <w:suppressAutoHyphens/>
        <w:spacing w:after="0" w:line="240" w:lineRule="auto"/>
        <w:contextualSpacing/>
        <w:rPr>
          <w:rFonts w:ascii="Times New Roman" w:eastAsia="Times" w:hAnsi="Times New Roman" w:cs="Times New Roman"/>
          <w:b/>
          <w:sz w:val="28"/>
          <w:szCs w:val="28"/>
          <w:lang w:val="en-US"/>
        </w:rPr>
      </w:pPr>
      <w:r w:rsidRPr="00FD6670">
        <w:rPr>
          <w:rFonts w:ascii="Times New Roman" w:eastAsia="Times" w:hAnsi="Times New Roman" w:cs="Times New Roman"/>
          <w:b/>
          <w:sz w:val="28"/>
          <w:szCs w:val="28"/>
          <w:lang w:val="en-US"/>
        </w:rPr>
        <w:t>Election of Officer Bearers &amp;Committee</w:t>
      </w:r>
    </w:p>
    <w:tbl>
      <w:tblPr>
        <w:tblStyle w:val="TableGrid1"/>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0"/>
        <w:gridCol w:w="8066"/>
      </w:tblGrid>
      <w:tr w:rsidR="00FD6670" w:rsidRPr="00FD6670" w14:paraId="2CD09982" w14:textId="77777777" w:rsidTr="00811487">
        <w:tc>
          <w:tcPr>
            <w:tcW w:w="1276" w:type="dxa"/>
          </w:tcPr>
          <w:p w14:paraId="71CC18AD"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7.1</w:t>
            </w:r>
          </w:p>
        </w:tc>
        <w:tc>
          <w:tcPr>
            <w:tcW w:w="8612" w:type="dxa"/>
          </w:tcPr>
          <w:p w14:paraId="3DDB923E" w14:textId="77777777" w:rsidR="00FD6670" w:rsidRPr="00FD6670" w:rsidRDefault="00FD6670" w:rsidP="00FD6670">
            <w:pPr>
              <w:suppressAutoHyphens/>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Gavin thanked all current committee members for their efforts during the year, in particular Bob Richardson who has been a committee member/office bearer for 10 years.</w:t>
            </w:r>
          </w:p>
          <w:p w14:paraId="2B8635DB" w14:textId="77777777" w:rsidR="00FD6670" w:rsidRPr="00FD6670" w:rsidRDefault="00FD6670" w:rsidP="00FD6670">
            <w:pPr>
              <w:suppressAutoHyphens/>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xml:space="preserve">Tony Morris thanked Gavin for his efforts as President . </w:t>
            </w:r>
          </w:p>
          <w:p w14:paraId="56CCEA86" w14:textId="77777777" w:rsidR="00FD6670" w:rsidRPr="00FD6670" w:rsidRDefault="00FD6670" w:rsidP="00FD6670">
            <w:pPr>
              <w:suppressAutoHyphens/>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Nominations were received as follows for:</w:t>
            </w:r>
          </w:p>
          <w:p w14:paraId="0E4DF9F7" w14:textId="77777777" w:rsidR="00FD6670" w:rsidRPr="00FD6670" w:rsidRDefault="00FD6670" w:rsidP="00FD6670">
            <w:pPr>
              <w:widowControl w:val="0"/>
              <w:numPr>
                <w:ilvl w:val="0"/>
                <w:numId w:val="2"/>
              </w:numPr>
              <w:autoSpaceDE w:val="0"/>
              <w:autoSpaceDN w:val="0"/>
              <w:adjustRightInd w:val="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President –  Peter Toet</w:t>
            </w:r>
          </w:p>
          <w:p w14:paraId="607B1FB1" w14:textId="77777777" w:rsidR="00FD6670" w:rsidRPr="00FD6670" w:rsidRDefault="00FD6670" w:rsidP="00FD6670">
            <w:pPr>
              <w:widowControl w:val="0"/>
              <w:numPr>
                <w:ilvl w:val="0"/>
                <w:numId w:val="2"/>
              </w:numPr>
              <w:autoSpaceDE w:val="0"/>
              <w:autoSpaceDN w:val="0"/>
              <w:adjustRightInd w:val="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Vice President – Tony Morris</w:t>
            </w:r>
          </w:p>
          <w:p w14:paraId="6E7BB485" w14:textId="77777777" w:rsidR="00FD6670" w:rsidRPr="00FD6670" w:rsidRDefault="00FD6670" w:rsidP="00FD6670">
            <w:pPr>
              <w:widowControl w:val="0"/>
              <w:numPr>
                <w:ilvl w:val="0"/>
                <w:numId w:val="2"/>
              </w:numPr>
              <w:autoSpaceDE w:val="0"/>
              <w:autoSpaceDN w:val="0"/>
              <w:adjustRightInd w:val="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Secretary – Olga Minion</w:t>
            </w:r>
          </w:p>
          <w:p w14:paraId="1AC94FC0" w14:textId="77777777" w:rsidR="00FD6670" w:rsidRPr="00FD6670" w:rsidRDefault="00FD6670" w:rsidP="001A3946">
            <w:pPr>
              <w:widowControl w:val="0"/>
              <w:numPr>
                <w:ilvl w:val="0"/>
                <w:numId w:val="2"/>
              </w:numPr>
              <w:autoSpaceDE w:val="0"/>
              <w:autoSpaceDN w:val="0"/>
              <w:adjustRightInd w:val="0"/>
              <w:spacing w:after="10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Treasurer – John Starr</w:t>
            </w:r>
          </w:p>
          <w:p w14:paraId="38052EED" w14:textId="77777777" w:rsidR="00FD6670" w:rsidRPr="00FD6670" w:rsidRDefault="00FD6670" w:rsidP="00FD6670">
            <w:pPr>
              <w:widowControl w:val="0"/>
              <w:numPr>
                <w:ilvl w:val="0"/>
                <w:numId w:val="2"/>
              </w:numPr>
              <w:autoSpaceDE w:val="0"/>
              <w:autoSpaceDN w:val="0"/>
              <w:adjustRightInd w:val="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xml:space="preserve">Committee members </w:t>
            </w:r>
            <w:r w:rsidRPr="00FD6670">
              <w:rPr>
                <w:rFonts w:ascii="Times New Roman" w:eastAsia="Times New Roman" w:hAnsi="Times New Roman" w:cs="Times New Roman"/>
                <w:sz w:val="24"/>
                <w:szCs w:val="24"/>
                <w:lang w:eastAsia="en-AU"/>
              </w:rPr>
              <w:t xml:space="preserve">– </w:t>
            </w:r>
          </w:p>
          <w:p w14:paraId="39E5FA16" w14:textId="77777777" w:rsidR="00FD6670" w:rsidRPr="00FD6670" w:rsidRDefault="00FD6670" w:rsidP="00FD6670">
            <w:pPr>
              <w:widowControl w:val="0"/>
              <w:autoSpaceDE w:val="0"/>
              <w:autoSpaceDN w:val="0"/>
              <w:adjustRightInd w:val="0"/>
              <w:ind w:left="72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Peter Howard</w:t>
            </w:r>
          </w:p>
          <w:p w14:paraId="46B7FC7A" w14:textId="77777777" w:rsidR="00FD6670" w:rsidRPr="00FD6670" w:rsidRDefault="00FD6670" w:rsidP="00FD6670">
            <w:pPr>
              <w:widowControl w:val="0"/>
              <w:autoSpaceDE w:val="0"/>
              <w:autoSpaceDN w:val="0"/>
              <w:adjustRightInd w:val="0"/>
              <w:ind w:left="72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George Southwell</w:t>
            </w:r>
          </w:p>
          <w:p w14:paraId="1B5DB009" w14:textId="77777777" w:rsidR="00FD6670" w:rsidRPr="00FD6670" w:rsidRDefault="00FD6670" w:rsidP="00FD6670">
            <w:pPr>
              <w:widowControl w:val="0"/>
              <w:autoSpaceDE w:val="0"/>
              <w:autoSpaceDN w:val="0"/>
              <w:adjustRightInd w:val="0"/>
              <w:ind w:left="72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Margaret Monahan</w:t>
            </w:r>
          </w:p>
          <w:p w14:paraId="74370955" w14:textId="77777777" w:rsidR="00FD6670" w:rsidRPr="00FD6670" w:rsidRDefault="00FD6670" w:rsidP="00FD6670">
            <w:pPr>
              <w:widowControl w:val="0"/>
              <w:autoSpaceDE w:val="0"/>
              <w:autoSpaceDN w:val="0"/>
              <w:adjustRightInd w:val="0"/>
              <w:ind w:left="72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Phil Robson</w:t>
            </w:r>
          </w:p>
          <w:p w14:paraId="7E6DE754" w14:textId="77777777" w:rsidR="00FD6670" w:rsidRPr="00FD6670" w:rsidRDefault="00FD6670" w:rsidP="00FD6670">
            <w:pPr>
              <w:widowControl w:val="0"/>
              <w:autoSpaceDE w:val="0"/>
              <w:autoSpaceDN w:val="0"/>
              <w:adjustRightInd w:val="0"/>
              <w:ind w:left="72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Juanita Caddy</w:t>
            </w:r>
          </w:p>
          <w:p w14:paraId="59507F9E" w14:textId="77777777" w:rsidR="00FD6670" w:rsidRPr="00FD6670" w:rsidRDefault="00FD6670" w:rsidP="00FD6670">
            <w:pPr>
              <w:widowControl w:val="0"/>
              <w:autoSpaceDE w:val="0"/>
              <w:autoSpaceDN w:val="0"/>
              <w:adjustRightInd w:val="0"/>
              <w:ind w:left="72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Ken Heffernan</w:t>
            </w:r>
          </w:p>
          <w:p w14:paraId="003CC537" w14:textId="77777777" w:rsidR="00FD6670" w:rsidRPr="00FD6670" w:rsidRDefault="00FD6670" w:rsidP="00FD6670">
            <w:pPr>
              <w:widowControl w:val="0"/>
              <w:autoSpaceDE w:val="0"/>
              <w:autoSpaceDN w:val="0"/>
              <w:adjustRightInd w:val="0"/>
              <w:rPr>
                <w:rFonts w:ascii="Times New Roman" w:eastAsia="Times New Roman" w:hAnsi="Times New Roman" w:cs="Times New Roman"/>
                <w:color w:val="000000"/>
                <w:sz w:val="24"/>
                <w:szCs w:val="24"/>
                <w:lang w:eastAsia="en-AU"/>
              </w:rPr>
            </w:pPr>
          </w:p>
          <w:p w14:paraId="36668947" w14:textId="77777777" w:rsidR="00FD6670" w:rsidRPr="00FD6670" w:rsidRDefault="00FD6670" w:rsidP="00FD6670">
            <w:pPr>
              <w:widowControl w:val="0"/>
              <w:autoSpaceDE w:val="0"/>
              <w:autoSpaceDN w:val="0"/>
              <w:adjustRightInd w:val="0"/>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All nominations were accepted.</w:t>
            </w:r>
          </w:p>
          <w:p w14:paraId="16AD2869" w14:textId="77777777" w:rsidR="00FD6670" w:rsidRPr="00FD6670" w:rsidRDefault="00FD6670" w:rsidP="00FD6670">
            <w:pPr>
              <w:widowControl w:val="0"/>
              <w:numPr>
                <w:ilvl w:val="0"/>
                <w:numId w:val="4"/>
              </w:numPr>
              <w:autoSpaceDE w:val="0"/>
              <w:autoSpaceDN w:val="0"/>
              <w:adjustRightInd w:val="0"/>
              <w:contextualSpacing/>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xml:space="preserve">As the previous Public Officer was uncontactable for a considerable period of time and is believed to be residing outside the jurisdiction a replacement Public Officer was called for.  John Burns </w:t>
            </w:r>
            <w:r w:rsidR="00EA203D">
              <w:rPr>
                <w:rFonts w:ascii="Times New Roman" w:eastAsia="Times New Roman" w:hAnsi="Times New Roman" w:cs="Times New Roman"/>
                <w:color w:val="000000"/>
                <w:sz w:val="24"/>
                <w:szCs w:val="24"/>
                <w:lang w:eastAsia="en-AU"/>
              </w:rPr>
              <w:t>volunteered</w:t>
            </w:r>
            <w:r w:rsidRPr="00FD6670">
              <w:rPr>
                <w:rFonts w:ascii="Times New Roman" w:eastAsia="Times New Roman" w:hAnsi="Times New Roman" w:cs="Times New Roman"/>
                <w:color w:val="000000"/>
                <w:sz w:val="24"/>
                <w:szCs w:val="24"/>
                <w:lang w:eastAsia="en-AU"/>
              </w:rPr>
              <w:t xml:space="preserve"> for the position.  The </w:t>
            </w:r>
            <w:r w:rsidR="00EA203D">
              <w:rPr>
                <w:rFonts w:ascii="Times New Roman" w:eastAsia="Times New Roman" w:hAnsi="Times New Roman" w:cs="Times New Roman"/>
                <w:color w:val="000000"/>
                <w:sz w:val="24"/>
                <w:szCs w:val="24"/>
                <w:lang w:eastAsia="en-AU"/>
              </w:rPr>
              <w:t>Meeting appointed John Burns as Public Officer</w:t>
            </w:r>
            <w:r w:rsidRPr="00FD6670">
              <w:rPr>
                <w:rFonts w:ascii="Times New Roman" w:eastAsia="Times New Roman" w:hAnsi="Times New Roman" w:cs="Times New Roman"/>
                <w:color w:val="000000"/>
                <w:sz w:val="24"/>
                <w:szCs w:val="24"/>
                <w:lang w:eastAsia="en-AU"/>
              </w:rPr>
              <w:t>.</w:t>
            </w:r>
          </w:p>
          <w:p w14:paraId="0BF40E2D" w14:textId="77777777" w:rsidR="00FD6670" w:rsidRPr="00FD6670" w:rsidRDefault="00FD6670" w:rsidP="00FD6670">
            <w:pPr>
              <w:widowControl w:val="0"/>
              <w:autoSpaceDE w:val="0"/>
              <w:autoSpaceDN w:val="0"/>
              <w:adjustRightInd w:val="0"/>
              <w:rPr>
                <w:rFonts w:ascii="Times New Roman" w:eastAsia="Times New Roman" w:hAnsi="Times New Roman" w:cs="Times New Roman"/>
                <w:color w:val="000000"/>
                <w:sz w:val="24"/>
                <w:szCs w:val="24"/>
                <w:lang w:eastAsia="en-AU"/>
              </w:rPr>
            </w:pPr>
          </w:p>
        </w:tc>
      </w:tr>
      <w:tr w:rsidR="00FD6670" w:rsidRPr="00FD6670" w14:paraId="17235DED" w14:textId="77777777" w:rsidTr="00811487">
        <w:tc>
          <w:tcPr>
            <w:tcW w:w="1276" w:type="dxa"/>
          </w:tcPr>
          <w:p w14:paraId="599DDCCD"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7.2</w:t>
            </w:r>
          </w:p>
        </w:tc>
        <w:tc>
          <w:tcPr>
            <w:tcW w:w="8612" w:type="dxa"/>
          </w:tcPr>
          <w:p w14:paraId="182C96BE" w14:textId="77777777" w:rsidR="00FD6670" w:rsidRPr="00FD6670" w:rsidRDefault="00FD6670" w:rsidP="001A3946">
            <w:pPr>
              <w:spacing w:after="100"/>
              <w:textAlignment w:val="baseline"/>
              <w:rPr>
                <w:rFonts w:ascii="Times New Roman" w:eastAsia="Times New Roman" w:hAnsi="Times New Roman" w:cs="Times New Roman"/>
                <w:sz w:val="24"/>
                <w:szCs w:val="24"/>
                <w:lang w:eastAsia="en-AU"/>
              </w:rPr>
            </w:pPr>
            <w:r w:rsidRPr="00FD6670">
              <w:rPr>
                <w:rFonts w:ascii="Times New Roman" w:eastAsia="Times New Roman" w:hAnsi="Times New Roman" w:cs="Times New Roman"/>
                <w:color w:val="000000"/>
                <w:sz w:val="24"/>
                <w:szCs w:val="24"/>
                <w:lang w:eastAsia="en-AU"/>
              </w:rPr>
              <w:t>Financial delegations:</w:t>
            </w:r>
            <w:r w:rsidRPr="00FD6670">
              <w:rPr>
                <w:rFonts w:ascii="Times New Roman" w:eastAsia="Times New Roman" w:hAnsi="Times New Roman" w:cs="Times New Roman"/>
                <w:sz w:val="24"/>
                <w:szCs w:val="24"/>
                <w:lang w:eastAsia="en-AU"/>
              </w:rPr>
              <w:t> </w:t>
            </w:r>
          </w:p>
          <w:p w14:paraId="019FAA94" w14:textId="77777777" w:rsidR="00FD6670" w:rsidRPr="00FD6670" w:rsidRDefault="00FD6670" w:rsidP="00FD6670">
            <w:pPr>
              <w:textAlignment w:val="baseline"/>
              <w:rPr>
                <w:rFonts w:ascii="Times New Roman" w:eastAsia="Times New Roman" w:hAnsi="Times New Roman" w:cs="Times New Roman"/>
                <w:sz w:val="24"/>
                <w:szCs w:val="24"/>
                <w:lang w:eastAsia="en-AU"/>
              </w:rPr>
            </w:pPr>
            <w:r w:rsidRPr="00FD6670">
              <w:rPr>
                <w:rFonts w:ascii="Times New Roman" w:eastAsia="Times New Roman" w:hAnsi="Times New Roman" w:cs="Times New Roman"/>
                <w:color w:val="000000"/>
                <w:sz w:val="24"/>
                <w:szCs w:val="24"/>
                <w:lang w:eastAsia="en-AU"/>
              </w:rPr>
              <w:t>Outgoing treasurer:  John Starr</w:t>
            </w:r>
            <w:r w:rsidRPr="00FD6670">
              <w:rPr>
                <w:rFonts w:ascii="Times New Roman" w:eastAsia="Times New Roman" w:hAnsi="Times New Roman" w:cs="Times New Roman"/>
                <w:sz w:val="24"/>
                <w:szCs w:val="24"/>
                <w:lang w:eastAsia="en-AU"/>
              </w:rPr>
              <w:t> </w:t>
            </w:r>
            <w:r w:rsidRPr="00FD6670">
              <w:rPr>
                <w:rFonts w:ascii="Times New Roman" w:eastAsia="Times New Roman" w:hAnsi="Times New Roman" w:cs="Times New Roman"/>
                <w:sz w:val="24"/>
                <w:szCs w:val="24"/>
                <w:lang w:eastAsia="en-AU"/>
              </w:rPr>
              <w:br/>
            </w:r>
            <w:r w:rsidRPr="00FD6670">
              <w:rPr>
                <w:rFonts w:ascii="Times New Roman" w:eastAsia="Times New Roman" w:hAnsi="Times New Roman" w:cs="Times New Roman"/>
                <w:color w:val="000000"/>
                <w:sz w:val="24"/>
                <w:szCs w:val="24"/>
                <w:lang w:eastAsia="en-AU"/>
              </w:rPr>
              <w:t>Incoming treasurer:  John Starr</w:t>
            </w:r>
          </w:p>
          <w:p w14:paraId="655FA20A" w14:textId="77777777" w:rsidR="00FD6670" w:rsidRPr="00FD6670" w:rsidRDefault="00FD6670" w:rsidP="00FD6670">
            <w:pPr>
              <w:textAlignment w:val="baseline"/>
              <w:rPr>
                <w:rFonts w:ascii="Times New Roman" w:eastAsia="Times New Roman" w:hAnsi="Times New Roman" w:cs="Times New Roman"/>
                <w:sz w:val="24"/>
                <w:szCs w:val="24"/>
                <w:lang w:eastAsia="en-AU"/>
              </w:rPr>
            </w:pPr>
            <w:r w:rsidRPr="00FD6670">
              <w:rPr>
                <w:rFonts w:ascii="Times New Roman" w:eastAsia="Times New Roman" w:hAnsi="Times New Roman" w:cs="Times New Roman"/>
                <w:color w:val="000000"/>
                <w:sz w:val="24"/>
                <w:szCs w:val="24"/>
                <w:lang w:eastAsia="en-AU"/>
              </w:rPr>
              <w:t xml:space="preserve">Peter Toet, John Starr </w:t>
            </w:r>
            <w:r w:rsidR="00FE1017">
              <w:rPr>
                <w:rFonts w:ascii="Times New Roman" w:eastAsia="Times New Roman" w:hAnsi="Times New Roman" w:cs="Times New Roman"/>
                <w:color w:val="000000"/>
                <w:sz w:val="24"/>
                <w:szCs w:val="24"/>
                <w:lang w:eastAsia="en-AU"/>
              </w:rPr>
              <w:t xml:space="preserve">Olga Minion </w:t>
            </w:r>
            <w:bookmarkStart w:id="0" w:name="_GoBack"/>
            <w:bookmarkEnd w:id="0"/>
            <w:r w:rsidRPr="00FD6670">
              <w:rPr>
                <w:rFonts w:ascii="Times New Roman" w:eastAsia="Times New Roman" w:hAnsi="Times New Roman" w:cs="Times New Roman"/>
                <w:color w:val="000000"/>
                <w:sz w:val="24"/>
                <w:szCs w:val="24"/>
                <w:lang w:eastAsia="en-AU"/>
              </w:rPr>
              <w:t>and John Burns to be authorised signatories with full authority for the following accounts:</w:t>
            </w:r>
            <w:r w:rsidRPr="00FD6670">
              <w:rPr>
                <w:rFonts w:ascii="Times New Roman" w:eastAsia="Times New Roman" w:hAnsi="Times New Roman" w:cs="Times New Roman"/>
                <w:sz w:val="24"/>
                <w:szCs w:val="24"/>
                <w:lang w:eastAsia="en-AU"/>
              </w:rPr>
              <w:t> </w:t>
            </w:r>
          </w:p>
          <w:p w14:paraId="20D85545" w14:textId="77777777" w:rsidR="00FD6670" w:rsidRPr="00FD6670" w:rsidRDefault="00FD6670" w:rsidP="00FD6670">
            <w:pPr>
              <w:textAlignment w:val="baseline"/>
              <w:rPr>
                <w:rFonts w:ascii="Times New Roman" w:eastAsia="Times New Roman" w:hAnsi="Times New Roman" w:cs="Times New Roman"/>
                <w:sz w:val="24"/>
                <w:szCs w:val="24"/>
                <w:lang w:eastAsia="en-AU"/>
              </w:rPr>
            </w:pPr>
            <w:r w:rsidRPr="00FD6670">
              <w:rPr>
                <w:rFonts w:ascii="Times New Roman" w:eastAsia="Times New Roman" w:hAnsi="Times New Roman" w:cs="Times New Roman"/>
                <w:color w:val="000000"/>
                <w:sz w:val="24"/>
                <w:szCs w:val="24"/>
                <w:lang w:eastAsia="en-AU"/>
              </w:rPr>
              <w:t>Cheque account BSB 062919 Account Number 00925470</w:t>
            </w:r>
            <w:r w:rsidRPr="00FD6670">
              <w:rPr>
                <w:rFonts w:ascii="Times New Roman" w:eastAsiaTheme="majorEastAsia" w:hAnsi="Times New Roman" w:cs="Times New Roman"/>
                <w:sz w:val="24"/>
                <w:szCs w:val="24"/>
                <w:lang w:eastAsia="en-AU"/>
              </w:rPr>
              <w:t> </w:t>
            </w:r>
            <w:r w:rsidRPr="00FD6670">
              <w:rPr>
                <w:rFonts w:ascii="Times New Roman" w:eastAsia="Times New Roman" w:hAnsi="Times New Roman" w:cs="Times New Roman"/>
                <w:sz w:val="24"/>
                <w:szCs w:val="24"/>
                <w:lang w:eastAsia="en-AU"/>
              </w:rPr>
              <w:br/>
            </w:r>
            <w:r w:rsidRPr="00FD6670">
              <w:rPr>
                <w:rFonts w:ascii="Times New Roman" w:eastAsia="Times New Roman" w:hAnsi="Times New Roman" w:cs="Times New Roman"/>
                <w:color w:val="000000"/>
                <w:sz w:val="24"/>
                <w:szCs w:val="24"/>
                <w:lang w:eastAsia="en-AU"/>
              </w:rPr>
              <w:lastRenderedPageBreak/>
              <w:t>Term Deposit BSB 062915 Account Number 50035702</w:t>
            </w:r>
            <w:r w:rsidRPr="00FD6670">
              <w:rPr>
                <w:rFonts w:ascii="Times New Roman" w:eastAsia="Times New Roman" w:hAnsi="Times New Roman" w:cs="Times New Roman"/>
                <w:sz w:val="24"/>
                <w:szCs w:val="24"/>
                <w:lang w:eastAsia="en-AU"/>
              </w:rPr>
              <w:t> </w:t>
            </w:r>
          </w:p>
          <w:p w14:paraId="264BEBC5" w14:textId="77777777" w:rsidR="00FD6670" w:rsidRPr="00FD6670" w:rsidRDefault="00FD6670" w:rsidP="00FD6670">
            <w:pPr>
              <w:numPr>
                <w:ilvl w:val="0"/>
                <w:numId w:val="3"/>
              </w:numPr>
              <w:ind w:left="1080"/>
              <w:textAlignment w:val="baseline"/>
              <w:rPr>
                <w:rFonts w:ascii="Times New Roman" w:eastAsia="Times New Roman" w:hAnsi="Times New Roman" w:cs="Times New Roman"/>
                <w:sz w:val="24"/>
                <w:szCs w:val="24"/>
                <w:lang w:eastAsia="en-AU"/>
              </w:rPr>
            </w:pPr>
            <w:r w:rsidRPr="00FD6670">
              <w:rPr>
                <w:rFonts w:ascii="Times New Roman" w:eastAsia="Times New Roman" w:hAnsi="Times New Roman" w:cs="Times New Roman"/>
                <w:color w:val="000000"/>
                <w:sz w:val="24"/>
                <w:szCs w:val="24"/>
                <w:lang w:eastAsia="en-AU"/>
              </w:rPr>
              <w:t>All previous signatories are voided</w:t>
            </w:r>
            <w:r w:rsidRPr="00FD6670">
              <w:rPr>
                <w:rFonts w:ascii="Times New Roman" w:eastAsia="Times New Roman" w:hAnsi="Times New Roman" w:cs="Times New Roman"/>
                <w:sz w:val="24"/>
                <w:szCs w:val="24"/>
                <w:lang w:eastAsia="en-AU"/>
              </w:rPr>
              <w:t> </w:t>
            </w:r>
          </w:p>
          <w:p w14:paraId="49A0A4C8" w14:textId="77777777" w:rsidR="00FD6670" w:rsidRPr="00FD6670" w:rsidRDefault="00FD6670" w:rsidP="00FD6670">
            <w:pPr>
              <w:numPr>
                <w:ilvl w:val="0"/>
                <w:numId w:val="3"/>
              </w:numPr>
              <w:ind w:left="1080"/>
              <w:textAlignment w:val="baseline"/>
              <w:rPr>
                <w:rFonts w:ascii="Times New Roman" w:eastAsia="Times New Roman" w:hAnsi="Times New Roman" w:cs="Times New Roman"/>
                <w:sz w:val="24"/>
                <w:szCs w:val="24"/>
                <w:lang w:eastAsia="en-AU"/>
              </w:rPr>
            </w:pPr>
            <w:r w:rsidRPr="00FD6670">
              <w:rPr>
                <w:rFonts w:ascii="Times New Roman" w:eastAsia="Times New Roman" w:hAnsi="Times New Roman" w:cs="Times New Roman"/>
                <w:color w:val="000000"/>
                <w:sz w:val="24"/>
                <w:szCs w:val="24"/>
                <w:lang w:eastAsia="en-AU"/>
              </w:rPr>
              <w:t>Two signatories required for the term deposit</w:t>
            </w:r>
            <w:r w:rsidRPr="00FD6670">
              <w:rPr>
                <w:rFonts w:ascii="Times New Roman" w:eastAsia="Times New Roman" w:hAnsi="Times New Roman" w:cs="Times New Roman"/>
                <w:sz w:val="24"/>
                <w:szCs w:val="24"/>
                <w:lang w:eastAsia="en-AU"/>
              </w:rPr>
              <w:t> </w:t>
            </w:r>
          </w:p>
          <w:p w14:paraId="32DE59AF" w14:textId="77777777" w:rsidR="00FD6670" w:rsidRPr="00FD6670" w:rsidRDefault="00EA203D" w:rsidP="00FD6670">
            <w:pPr>
              <w:numPr>
                <w:ilvl w:val="0"/>
                <w:numId w:val="3"/>
              </w:numPr>
              <w:ind w:left="1080"/>
              <w:textAlignment w:val="baseline"/>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One signature</w:t>
            </w:r>
            <w:r w:rsidR="00FD6670" w:rsidRPr="00FD6670">
              <w:rPr>
                <w:rFonts w:ascii="Times New Roman" w:eastAsia="Times New Roman" w:hAnsi="Times New Roman" w:cs="Times New Roman"/>
                <w:color w:val="000000"/>
                <w:sz w:val="24"/>
                <w:szCs w:val="24"/>
                <w:lang w:eastAsia="en-AU"/>
              </w:rPr>
              <w:t xml:space="preserve"> required for the cheque account</w:t>
            </w:r>
            <w:r w:rsidR="00FD6670" w:rsidRPr="00FD6670">
              <w:rPr>
                <w:rFonts w:ascii="Times New Roman" w:eastAsia="Times New Roman" w:hAnsi="Times New Roman" w:cs="Times New Roman"/>
                <w:sz w:val="24"/>
                <w:szCs w:val="24"/>
                <w:lang w:eastAsia="en-AU"/>
              </w:rPr>
              <w:t> </w:t>
            </w:r>
          </w:p>
        </w:tc>
      </w:tr>
    </w:tbl>
    <w:p w14:paraId="42D70E49" w14:textId="77777777" w:rsidR="00FD6670" w:rsidRPr="00FD6670" w:rsidRDefault="00FD6670" w:rsidP="00FD6670">
      <w:pPr>
        <w:suppressAutoHyphens/>
        <w:spacing w:line="240" w:lineRule="auto"/>
        <w:ind w:left="720"/>
        <w:contextualSpacing/>
        <w:rPr>
          <w:rFonts w:ascii="Times New Roman" w:eastAsia="Times" w:hAnsi="Times New Roman" w:cs="Times New Roman"/>
          <w:b/>
          <w:sz w:val="28"/>
          <w:szCs w:val="28"/>
          <w:lang w:val="en-US"/>
        </w:rPr>
      </w:pPr>
    </w:p>
    <w:p w14:paraId="4F4BE168" w14:textId="77777777" w:rsidR="00FD6670" w:rsidRPr="00FD6670" w:rsidRDefault="00FD6670" w:rsidP="00FD6670">
      <w:pPr>
        <w:numPr>
          <w:ilvl w:val="0"/>
          <w:numId w:val="1"/>
        </w:numPr>
        <w:suppressAutoHyphens/>
        <w:spacing w:after="0" w:line="240" w:lineRule="auto"/>
        <w:contextualSpacing/>
        <w:rPr>
          <w:rFonts w:ascii="Times New Roman" w:eastAsia="Times" w:hAnsi="Times New Roman" w:cs="Times New Roman"/>
          <w:b/>
          <w:sz w:val="28"/>
          <w:szCs w:val="28"/>
          <w:lang w:val="en-US"/>
        </w:rPr>
      </w:pPr>
      <w:r w:rsidRPr="00FD6670">
        <w:rPr>
          <w:rFonts w:ascii="Times New Roman" w:eastAsia="Times" w:hAnsi="Times New Roman" w:cs="Times New Roman"/>
          <w:b/>
          <w:sz w:val="28"/>
          <w:szCs w:val="28"/>
          <w:lang w:val="en-US"/>
        </w:rPr>
        <w:t>General business.</w:t>
      </w:r>
    </w:p>
    <w:tbl>
      <w:tblPr>
        <w:tblStyle w:val="TableGrid1"/>
        <w:tblW w:w="0" w:type="auto"/>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18"/>
        <w:gridCol w:w="8058"/>
      </w:tblGrid>
      <w:tr w:rsidR="00FD6670" w:rsidRPr="00FD6670" w14:paraId="4F7DE2DE" w14:textId="77777777" w:rsidTr="00811487">
        <w:tc>
          <w:tcPr>
            <w:tcW w:w="1276" w:type="dxa"/>
          </w:tcPr>
          <w:p w14:paraId="2D133949" w14:textId="77777777" w:rsidR="00FD6670" w:rsidRPr="00FD6670" w:rsidRDefault="00FD6670" w:rsidP="00FD6670">
            <w:pPr>
              <w:suppressAutoHyphens/>
              <w:spacing w:before="240"/>
              <w:jc w:val="center"/>
              <w:rPr>
                <w:rFonts w:ascii="Times New Roman" w:eastAsia="Times" w:hAnsi="Times New Roman" w:cs="Times New Roman"/>
                <w:sz w:val="24"/>
                <w:szCs w:val="20"/>
                <w:lang w:val="en-US"/>
              </w:rPr>
            </w:pPr>
            <w:r w:rsidRPr="00FD6670">
              <w:rPr>
                <w:rFonts w:ascii="Times New Roman" w:eastAsia="Times" w:hAnsi="Times New Roman" w:cs="Times New Roman"/>
                <w:sz w:val="24"/>
                <w:szCs w:val="20"/>
                <w:lang w:val="en-US"/>
              </w:rPr>
              <w:t>8.1</w:t>
            </w:r>
          </w:p>
        </w:tc>
        <w:tc>
          <w:tcPr>
            <w:tcW w:w="8612" w:type="dxa"/>
          </w:tcPr>
          <w:p w14:paraId="55896B94" w14:textId="77777777" w:rsidR="00FD6670" w:rsidRPr="00FD6670" w:rsidRDefault="00FD6670" w:rsidP="00FD6670">
            <w:pPr>
              <w:suppressAutoHyphens/>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 xml:space="preserve">There was discussion on financial delegations and the numbers of signatories required on accounts.  </w:t>
            </w:r>
          </w:p>
          <w:p w14:paraId="13F0E03D" w14:textId="77777777" w:rsidR="00FD6670" w:rsidRPr="00FD6670" w:rsidRDefault="00FD6670" w:rsidP="00FD6670">
            <w:pPr>
              <w:suppressAutoHyphens/>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The Auditor reports that VHDPA is not require</w:t>
            </w:r>
            <w:r w:rsidR="00EA203D">
              <w:rPr>
                <w:rFonts w:ascii="Times New Roman" w:eastAsia="Times New Roman" w:hAnsi="Times New Roman" w:cs="Times New Roman"/>
                <w:color w:val="000000"/>
                <w:sz w:val="24"/>
                <w:szCs w:val="24"/>
                <w:lang w:eastAsia="en-AU"/>
              </w:rPr>
              <w:t>d to provide ABN or TFN to bank, however since we have an ABN it should be used where appropriate.</w:t>
            </w:r>
          </w:p>
          <w:p w14:paraId="1AD744FA" w14:textId="77777777" w:rsidR="00FD6670" w:rsidRPr="00FD6670" w:rsidRDefault="00FD6670" w:rsidP="00FD6670">
            <w:pPr>
              <w:suppressAutoHyphens/>
              <w:rPr>
                <w:rFonts w:ascii="Times New Roman" w:eastAsia="Times New Roman" w:hAnsi="Times New Roman" w:cs="Times New Roman"/>
                <w:color w:val="000000"/>
                <w:sz w:val="24"/>
                <w:szCs w:val="24"/>
                <w:lang w:eastAsia="en-AU"/>
              </w:rPr>
            </w:pPr>
            <w:r w:rsidRPr="00FD6670">
              <w:rPr>
                <w:rFonts w:ascii="Times New Roman" w:eastAsia="Times New Roman" w:hAnsi="Times New Roman" w:cs="Times New Roman"/>
                <w:color w:val="000000"/>
                <w:sz w:val="24"/>
                <w:szCs w:val="24"/>
                <w:lang w:eastAsia="en-AU"/>
              </w:rPr>
              <w:t>Association needs to consider how to manage money in deposit accounts.</w:t>
            </w:r>
          </w:p>
        </w:tc>
      </w:tr>
    </w:tbl>
    <w:p w14:paraId="2B753365" w14:textId="77777777" w:rsidR="00FD6670" w:rsidRPr="00FD6670" w:rsidRDefault="00FD6670" w:rsidP="00FD6670">
      <w:pPr>
        <w:suppressAutoHyphens/>
        <w:spacing w:line="240" w:lineRule="auto"/>
        <w:ind w:left="720"/>
        <w:contextualSpacing/>
        <w:rPr>
          <w:rFonts w:ascii="Times New Roman" w:eastAsia="Times" w:hAnsi="Times New Roman" w:cs="Times New Roman"/>
          <w:sz w:val="32"/>
          <w:szCs w:val="32"/>
          <w:lang w:val="en-US"/>
        </w:rPr>
      </w:pPr>
    </w:p>
    <w:p w14:paraId="4A416DE0" w14:textId="77777777" w:rsidR="00FD6670" w:rsidRPr="00FD6670" w:rsidRDefault="00FD6670" w:rsidP="00FD6670">
      <w:pPr>
        <w:suppressAutoHyphens/>
        <w:spacing w:line="240" w:lineRule="auto"/>
        <w:ind w:left="720"/>
        <w:contextualSpacing/>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Next Meeting.   AGM August 2019– to be advised</w:t>
      </w:r>
    </w:p>
    <w:p w14:paraId="4B210F74" w14:textId="77777777" w:rsidR="00FD6670" w:rsidRPr="00FD6670" w:rsidRDefault="00FD6670" w:rsidP="00FD6670">
      <w:pPr>
        <w:suppressAutoHyphens/>
        <w:spacing w:line="240" w:lineRule="auto"/>
        <w:rPr>
          <w:rFonts w:ascii="Times New Roman" w:eastAsia="Times New Roman" w:hAnsi="Times New Roman" w:cs="Times New Roman"/>
          <w:b/>
          <w:color w:val="000000"/>
          <w:sz w:val="24"/>
          <w:szCs w:val="24"/>
          <w:lang w:eastAsia="en-AU"/>
        </w:rPr>
      </w:pPr>
      <w:r w:rsidRPr="00FD6670">
        <w:rPr>
          <w:rFonts w:ascii="Times New Roman" w:eastAsia="Times New Roman" w:hAnsi="Times New Roman" w:cs="Times New Roman"/>
          <w:b/>
          <w:color w:val="000000"/>
          <w:sz w:val="24"/>
          <w:szCs w:val="24"/>
          <w:lang w:eastAsia="en-AU"/>
        </w:rPr>
        <w:t xml:space="preserve">           VHDPA Sect.   Olga Minion . 0412 580 792                                                                                                       </w:t>
      </w:r>
    </w:p>
    <w:p w14:paraId="4E5AB041" w14:textId="77777777" w:rsidR="0099310D" w:rsidRDefault="0099310D"/>
    <w:sectPr w:rsidR="00993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B3528"/>
    <w:multiLevelType w:val="hybridMultilevel"/>
    <w:tmpl w:val="FFB44BA2"/>
    <w:lvl w:ilvl="0" w:tplc="0C09000F">
      <w:start w:val="1"/>
      <w:numFmt w:val="decimal"/>
      <w:lvlText w:val="%1."/>
      <w:lvlJc w:val="left"/>
      <w:pPr>
        <w:ind w:left="720" w:hanging="360"/>
      </w:pPr>
      <w:rPr>
        <w:rFonts w:hint="default"/>
      </w:rPr>
    </w:lvl>
    <w:lvl w:ilvl="1" w:tplc="4A46BF22">
      <w:start w:val="1"/>
      <w:numFmt w:val="decimal"/>
      <w:lvlText w:val="2.%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2A13CF7"/>
    <w:multiLevelType w:val="hybridMultilevel"/>
    <w:tmpl w:val="06BA5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56263E"/>
    <w:multiLevelType w:val="multilevel"/>
    <w:tmpl w:val="93D83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2C0766A"/>
    <w:multiLevelType w:val="hybridMultilevel"/>
    <w:tmpl w:val="F5F08C9C"/>
    <w:lvl w:ilvl="0" w:tplc="04090001">
      <w:start w:val="1"/>
      <w:numFmt w:val="bullet"/>
      <w:lvlText w:val=""/>
      <w:lvlJc w:val="left"/>
      <w:pPr>
        <w:ind w:left="720" w:hanging="360"/>
      </w:pPr>
      <w:rPr>
        <w:rFonts w:ascii="Symbol" w:hAnsi="Symbol" w:hint="default"/>
      </w:rPr>
    </w:lvl>
    <w:lvl w:ilvl="1" w:tplc="B19E6AA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70"/>
    <w:rsid w:val="000D2CB6"/>
    <w:rsid w:val="00112E84"/>
    <w:rsid w:val="00120F70"/>
    <w:rsid w:val="001A3946"/>
    <w:rsid w:val="002E6393"/>
    <w:rsid w:val="00695965"/>
    <w:rsid w:val="006A6461"/>
    <w:rsid w:val="006C0FB8"/>
    <w:rsid w:val="00795739"/>
    <w:rsid w:val="008639D5"/>
    <w:rsid w:val="0099310D"/>
    <w:rsid w:val="00AE6CF9"/>
    <w:rsid w:val="00B63AC6"/>
    <w:rsid w:val="00B81D82"/>
    <w:rsid w:val="00C915AE"/>
    <w:rsid w:val="00D75D7F"/>
    <w:rsid w:val="00DD77A2"/>
    <w:rsid w:val="00EA203D"/>
    <w:rsid w:val="00FD6670"/>
    <w:rsid w:val="00FE1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B8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6670"/>
    <w:pPr>
      <w:spacing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D6670"/>
    <w:pPr>
      <w:spacing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hall.act.au/get/4918.pdf" TargetMode="External"/><Relationship Id="rId20" Type="http://schemas.openxmlformats.org/officeDocument/2006/relationships/theme" Target="theme/theme1.xml"/><Relationship Id="rId10" Type="http://schemas.openxmlformats.org/officeDocument/2006/relationships/hyperlink" Target="https://www.hall.act.au/get/4928.docx" TargetMode="External"/><Relationship Id="rId11" Type="http://schemas.openxmlformats.org/officeDocument/2006/relationships/hyperlink" Target="https://www.hall.act.au/get/4936.pdf" TargetMode="External"/><Relationship Id="rId12" Type="http://schemas.openxmlformats.org/officeDocument/2006/relationships/hyperlink" Target="https://www.hall.act.au/get/4916.pdf" TargetMode="External"/><Relationship Id="rId13" Type="http://schemas.openxmlformats.org/officeDocument/2006/relationships/hyperlink" Target="https://www.hall.act.au/get/4900.pdf" TargetMode="External"/><Relationship Id="rId14" Type="http://schemas.openxmlformats.org/officeDocument/2006/relationships/hyperlink" Target="https://www.hall.act.au/get/4881.pdf" TargetMode="External"/><Relationship Id="rId15" Type="http://schemas.openxmlformats.org/officeDocument/2006/relationships/hyperlink" Target="https://www.hall.act.au/get/4899.pdf" TargetMode="External"/><Relationship Id="rId16" Type="http://schemas.openxmlformats.org/officeDocument/2006/relationships/hyperlink" Target="https://www.hall.act.au/get/4882.pdf" TargetMode="External"/><Relationship Id="rId17" Type="http://schemas.openxmlformats.org/officeDocument/2006/relationships/hyperlink" Target="https://www.hall.act.au/get/4917.pdf" TargetMode="External"/><Relationship Id="rId18" Type="http://schemas.openxmlformats.org/officeDocument/2006/relationships/hyperlink" Target="https://www.hall.act.au/get/4898.pdf"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hall.act.au" TargetMode="External"/><Relationship Id="rId7" Type="http://schemas.openxmlformats.org/officeDocument/2006/relationships/hyperlink" Target="https://www.hall.act.au/get/4888.pdf" TargetMode="External"/><Relationship Id="rId8" Type="http://schemas.openxmlformats.org/officeDocument/2006/relationships/hyperlink" Target="https://www.hall.act.au/get/48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1177</Words>
  <Characters>5972</Characters>
  <Application>Microsoft Macintosh Word</Application>
  <DocSecurity>0</DocSecurity>
  <Lines>97</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dc:creator>
  <cp:lastModifiedBy>Alastair Crombie</cp:lastModifiedBy>
  <cp:revision>5</cp:revision>
  <dcterms:created xsi:type="dcterms:W3CDTF">2018-08-16T07:22:00Z</dcterms:created>
  <dcterms:modified xsi:type="dcterms:W3CDTF">2018-08-21T04:56:00Z</dcterms:modified>
</cp:coreProperties>
</file>